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D1F" w:rsidRPr="00012EED" w:rsidRDefault="001C3550">
      <w:pPr>
        <w:rPr>
          <w:rFonts w:ascii="HGS創英角ｺﾞｼｯｸUB" w:eastAsia="HGS創英角ｺﾞｼｯｸUB" w:hAnsi="HGS創英角ｺﾞｼｯｸUB"/>
          <w:sz w:val="40"/>
        </w:rPr>
      </w:pPr>
      <w:r>
        <w:rPr>
          <w:rFonts w:ascii="HGS創英角ｺﾞｼｯｸUB" w:eastAsia="HGS創英角ｺﾞｼｯｸUB" w:hAnsi="HGS創英角ｺﾞｼｯｸUB" w:hint="eastAsia"/>
          <w:sz w:val="40"/>
        </w:rPr>
        <w:t>【</w:t>
      </w:r>
      <w:r w:rsidR="000D33B8">
        <w:rPr>
          <w:rFonts w:ascii="HGS創英角ｺﾞｼｯｸUB" w:eastAsia="HGS創英角ｺﾞｼｯｸUB" w:hAnsi="HGS創英角ｺﾞｼｯｸUB" w:hint="eastAsia"/>
          <w:sz w:val="40"/>
        </w:rPr>
        <w:t>小学校・中学校</w:t>
      </w:r>
      <w:r w:rsidR="00EA3D1F" w:rsidRPr="00012EED">
        <w:rPr>
          <w:rFonts w:ascii="HGS創英角ｺﾞｼｯｸUB" w:eastAsia="HGS創英角ｺﾞｼｯｸUB" w:hAnsi="HGS創英角ｺﾞｼｯｸUB" w:hint="eastAsia"/>
          <w:sz w:val="40"/>
        </w:rPr>
        <w:t>編】</w:t>
      </w:r>
    </w:p>
    <w:p w:rsidR="00EA3D1F" w:rsidRDefault="00EA3D1F"/>
    <w:p w:rsidR="00EA3D1F" w:rsidRDefault="00EA3D1F"/>
    <w:p w:rsidR="00EA3D1F" w:rsidRDefault="00EA3D1F"/>
    <w:p w:rsidR="00EA3D1F" w:rsidRPr="00B05DEC" w:rsidRDefault="00EA3D1F"/>
    <w:p w:rsidR="00EA3D1F" w:rsidRDefault="00EA3D1F"/>
    <w:p w:rsidR="00B05DEC" w:rsidRDefault="00EA3D1F" w:rsidP="00EA3D1F">
      <w:pPr>
        <w:jc w:val="center"/>
        <w:rPr>
          <w:rFonts w:ascii="ＭＳ 明朝" w:eastAsia="ＭＳ 明朝" w:hAnsi="ＭＳ 明朝"/>
          <w:sz w:val="80"/>
          <w:szCs w:val="80"/>
        </w:rPr>
      </w:pPr>
      <w:r>
        <w:rPr>
          <w:rFonts w:ascii="ＭＳ 明朝" w:eastAsia="ＭＳ 明朝" w:hAnsi="ＭＳ 明朝" w:hint="eastAsia"/>
          <w:sz w:val="80"/>
          <w:szCs w:val="80"/>
        </w:rPr>
        <w:t>洪水</w:t>
      </w:r>
      <w:r w:rsidR="00B05DEC">
        <w:rPr>
          <w:rFonts w:ascii="ＭＳ 明朝" w:eastAsia="ＭＳ 明朝" w:hAnsi="ＭＳ 明朝" w:hint="eastAsia"/>
          <w:sz w:val="80"/>
          <w:szCs w:val="80"/>
        </w:rPr>
        <w:t>・高潮・内水</w:t>
      </w:r>
      <w:r>
        <w:rPr>
          <w:rFonts w:ascii="ＭＳ 明朝" w:eastAsia="ＭＳ 明朝" w:hAnsi="ＭＳ 明朝" w:hint="eastAsia"/>
          <w:sz w:val="80"/>
          <w:szCs w:val="80"/>
        </w:rPr>
        <w:t>時の</w:t>
      </w:r>
    </w:p>
    <w:p w:rsidR="00EA3D1F" w:rsidRPr="00012EED" w:rsidRDefault="00EA3D1F" w:rsidP="00EA3D1F">
      <w:pPr>
        <w:jc w:val="center"/>
        <w:rPr>
          <w:rFonts w:ascii="ＭＳ 明朝" w:eastAsia="ＭＳ 明朝" w:hAnsi="ＭＳ 明朝"/>
          <w:sz w:val="80"/>
          <w:szCs w:val="80"/>
          <w:lang w:eastAsia="zh-CN"/>
        </w:rPr>
      </w:pPr>
      <w:r w:rsidRPr="00012EED">
        <w:rPr>
          <w:rFonts w:ascii="ＭＳ 明朝" w:eastAsia="ＭＳ 明朝" w:hAnsi="ＭＳ 明朝" w:hint="eastAsia"/>
          <w:sz w:val="80"/>
          <w:szCs w:val="80"/>
          <w:lang w:eastAsia="zh-CN"/>
        </w:rPr>
        <w:t>避難確保計画</w:t>
      </w:r>
    </w:p>
    <w:p w:rsidR="00EA3D1F" w:rsidRDefault="00EA3D1F">
      <w:pPr>
        <w:rPr>
          <w:lang w:eastAsia="zh-CN"/>
        </w:rPr>
      </w:pPr>
    </w:p>
    <w:p w:rsidR="00EA3D1F" w:rsidRDefault="00EA3D1F">
      <w:pPr>
        <w:rPr>
          <w:lang w:eastAsia="zh-CN"/>
        </w:rPr>
      </w:pPr>
    </w:p>
    <w:p w:rsidR="00EA3D1F" w:rsidRPr="000D33B8" w:rsidRDefault="007C41EC" w:rsidP="007C41EC">
      <w:pPr>
        <w:jc w:val="center"/>
        <w:rPr>
          <w:rFonts w:eastAsia="DengXian"/>
          <w:sz w:val="36"/>
          <w:szCs w:val="36"/>
          <w:lang w:eastAsia="zh-CN"/>
        </w:rPr>
      </w:pPr>
      <w:r w:rsidRPr="00EE0DA1">
        <w:rPr>
          <w:rFonts w:hint="eastAsia"/>
          <w:sz w:val="36"/>
          <w:szCs w:val="36"/>
          <w:highlight w:val="yellow"/>
          <w:lang w:eastAsia="zh-CN"/>
        </w:rPr>
        <w:t>施設名称</w:t>
      </w:r>
      <w:r w:rsidR="000D33B8">
        <w:rPr>
          <w:rFonts w:hint="eastAsia"/>
          <w:sz w:val="36"/>
          <w:szCs w:val="36"/>
          <w:highlight w:val="yellow"/>
          <w:lang w:eastAsia="zh-CN"/>
        </w:rPr>
        <w:t>：○○○○学校</w:t>
      </w:r>
    </w:p>
    <w:p w:rsidR="00EA3D1F" w:rsidRPr="00B05DEC" w:rsidRDefault="007C41EC" w:rsidP="007C41EC">
      <w:pPr>
        <w:jc w:val="center"/>
        <w:rPr>
          <w:rFonts w:eastAsia="DengXian"/>
          <w:sz w:val="36"/>
          <w:szCs w:val="36"/>
          <w:lang w:eastAsia="zh-CN"/>
        </w:rPr>
      </w:pPr>
      <w:r w:rsidRPr="00EE0DA1">
        <w:rPr>
          <w:rFonts w:hint="eastAsia"/>
          <w:sz w:val="36"/>
          <w:szCs w:val="36"/>
          <w:highlight w:val="yellow"/>
          <w:lang w:eastAsia="zh-CN"/>
        </w:rPr>
        <w:t>所在地</w:t>
      </w:r>
      <w:r w:rsidR="00B05DEC">
        <w:rPr>
          <w:rFonts w:hint="eastAsia"/>
          <w:sz w:val="36"/>
          <w:szCs w:val="36"/>
          <w:highlight w:val="yellow"/>
          <w:lang w:eastAsia="zh-CN"/>
        </w:rPr>
        <w:t>：葛飾区○○○丁目○○番○○号</w:t>
      </w:r>
    </w:p>
    <w:p w:rsidR="00EA3D1F" w:rsidRPr="00B05DEC" w:rsidRDefault="00EA3D1F">
      <w:pPr>
        <w:rPr>
          <w:lang w:eastAsia="zh-CN"/>
        </w:rPr>
      </w:pPr>
    </w:p>
    <w:p w:rsidR="00EA3D1F" w:rsidRPr="00B05DEC" w:rsidRDefault="00EA3D1F">
      <w:pPr>
        <w:rPr>
          <w:rFonts w:eastAsia="DengXian"/>
          <w:lang w:eastAsia="zh-CN"/>
        </w:rPr>
      </w:pPr>
    </w:p>
    <w:tbl>
      <w:tblPr>
        <w:tblW w:w="5903" w:type="dxa"/>
        <w:tblInd w:w="1809" w:type="dxa"/>
        <w:tblLayout w:type="fixed"/>
        <w:tblCellMar>
          <w:left w:w="57" w:type="dxa"/>
          <w:right w:w="57" w:type="dxa"/>
        </w:tblCellMar>
        <w:tblLook w:val="04A0" w:firstRow="1" w:lastRow="0" w:firstColumn="1" w:lastColumn="0" w:noHBand="0" w:noVBand="1"/>
      </w:tblPr>
      <w:tblGrid>
        <w:gridCol w:w="942"/>
        <w:gridCol w:w="737"/>
        <w:gridCol w:w="567"/>
        <w:gridCol w:w="737"/>
        <w:gridCol w:w="567"/>
        <w:gridCol w:w="737"/>
        <w:gridCol w:w="1616"/>
      </w:tblGrid>
      <w:tr w:rsidR="00EA3D1F" w:rsidRPr="00D011E0" w:rsidTr="00EE0DA1">
        <w:tc>
          <w:tcPr>
            <w:tcW w:w="942" w:type="dxa"/>
            <w:shd w:val="clear" w:color="auto" w:fill="FFFF00"/>
          </w:tcPr>
          <w:p w:rsidR="00EA3D1F" w:rsidRPr="00D011E0" w:rsidRDefault="006F4D33" w:rsidP="00EA3D1F">
            <w:pPr>
              <w:jc w:val="left"/>
              <w:rPr>
                <w:sz w:val="36"/>
                <w:szCs w:val="36"/>
              </w:rPr>
            </w:pPr>
            <w:r>
              <w:rPr>
                <w:rFonts w:hint="eastAsia"/>
                <w:sz w:val="36"/>
                <w:szCs w:val="36"/>
              </w:rPr>
              <w:t>令和</w:t>
            </w:r>
          </w:p>
        </w:tc>
        <w:tc>
          <w:tcPr>
            <w:tcW w:w="737" w:type="dxa"/>
            <w:shd w:val="clear" w:color="auto" w:fill="FFFF00"/>
          </w:tcPr>
          <w:p w:rsidR="00EA3D1F" w:rsidRPr="00D011E0" w:rsidRDefault="00EA3D1F" w:rsidP="00EA3D1F">
            <w:pPr>
              <w:jc w:val="center"/>
              <w:rPr>
                <w:sz w:val="36"/>
                <w:szCs w:val="36"/>
              </w:rPr>
            </w:pPr>
          </w:p>
        </w:tc>
        <w:tc>
          <w:tcPr>
            <w:tcW w:w="567" w:type="dxa"/>
            <w:shd w:val="clear" w:color="auto" w:fill="FFFF00"/>
          </w:tcPr>
          <w:p w:rsidR="00EA3D1F" w:rsidRPr="00D011E0" w:rsidRDefault="00EA3D1F" w:rsidP="00EA3D1F">
            <w:pPr>
              <w:jc w:val="left"/>
              <w:rPr>
                <w:sz w:val="36"/>
                <w:szCs w:val="36"/>
              </w:rPr>
            </w:pPr>
            <w:r w:rsidRPr="00D011E0">
              <w:rPr>
                <w:rFonts w:hint="eastAsia"/>
                <w:sz w:val="36"/>
                <w:szCs w:val="36"/>
              </w:rPr>
              <w:t>年</w:t>
            </w:r>
          </w:p>
        </w:tc>
        <w:tc>
          <w:tcPr>
            <w:tcW w:w="737" w:type="dxa"/>
            <w:shd w:val="clear" w:color="auto" w:fill="FFFF00"/>
          </w:tcPr>
          <w:p w:rsidR="00EA3D1F" w:rsidRPr="00D011E0" w:rsidRDefault="00EA3D1F" w:rsidP="00EA3D1F">
            <w:pPr>
              <w:jc w:val="center"/>
              <w:rPr>
                <w:sz w:val="36"/>
                <w:szCs w:val="36"/>
              </w:rPr>
            </w:pPr>
          </w:p>
        </w:tc>
        <w:tc>
          <w:tcPr>
            <w:tcW w:w="567" w:type="dxa"/>
            <w:shd w:val="clear" w:color="auto" w:fill="FFFF00"/>
          </w:tcPr>
          <w:p w:rsidR="00EA3D1F" w:rsidRPr="00D011E0" w:rsidRDefault="00EA3D1F" w:rsidP="00EA3D1F">
            <w:pPr>
              <w:jc w:val="left"/>
              <w:rPr>
                <w:sz w:val="36"/>
                <w:szCs w:val="36"/>
              </w:rPr>
            </w:pPr>
            <w:r w:rsidRPr="00D011E0">
              <w:rPr>
                <w:rFonts w:hint="eastAsia"/>
                <w:sz w:val="36"/>
                <w:szCs w:val="36"/>
              </w:rPr>
              <w:t>月</w:t>
            </w:r>
          </w:p>
        </w:tc>
        <w:tc>
          <w:tcPr>
            <w:tcW w:w="737" w:type="dxa"/>
            <w:shd w:val="clear" w:color="auto" w:fill="FFFF00"/>
          </w:tcPr>
          <w:p w:rsidR="00EA3D1F" w:rsidRPr="00D011E0" w:rsidRDefault="00EA3D1F" w:rsidP="00EA3D1F">
            <w:pPr>
              <w:jc w:val="center"/>
              <w:rPr>
                <w:sz w:val="36"/>
                <w:szCs w:val="36"/>
              </w:rPr>
            </w:pPr>
          </w:p>
        </w:tc>
        <w:tc>
          <w:tcPr>
            <w:tcW w:w="1616" w:type="dxa"/>
            <w:shd w:val="clear" w:color="auto" w:fill="FFFF00"/>
          </w:tcPr>
          <w:p w:rsidR="00EA3D1F" w:rsidRPr="00D011E0" w:rsidRDefault="00EA3D1F" w:rsidP="00EA3D1F">
            <w:pPr>
              <w:jc w:val="left"/>
              <w:rPr>
                <w:sz w:val="36"/>
                <w:szCs w:val="36"/>
              </w:rPr>
            </w:pPr>
            <w:r w:rsidRPr="00D011E0">
              <w:rPr>
                <w:rFonts w:hint="eastAsia"/>
                <w:sz w:val="36"/>
                <w:szCs w:val="36"/>
              </w:rPr>
              <w:t>日</w:t>
            </w:r>
            <w:r>
              <w:rPr>
                <w:rFonts w:hint="eastAsia"/>
                <w:sz w:val="36"/>
                <w:szCs w:val="36"/>
              </w:rPr>
              <w:t xml:space="preserve"> </w:t>
            </w:r>
            <w:r w:rsidRPr="00D011E0">
              <w:rPr>
                <w:rFonts w:hint="eastAsia"/>
                <w:sz w:val="36"/>
                <w:szCs w:val="36"/>
              </w:rPr>
              <w:t>作成</w:t>
            </w:r>
          </w:p>
        </w:tc>
      </w:tr>
    </w:tbl>
    <w:p w:rsidR="00EA3D1F" w:rsidRDefault="00EA3D1F"/>
    <w:p w:rsidR="00B05DEC" w:rsidRDefault="00B05DEC" w:rsidP="00B05DEC">
      <w:pPr>
        <w:jc w:val="center"/>
      </w:pPr>
      <w:r>
        <w:rPr>
          <w:rFonts w:hint="eastAsia"/>
          <w:sz w:val="36"/>
          <w:szCs w:val="36"/>
          <w:highlight w:val="yellow"/>
        </w:rPr>
        <w:t>作成者または作成担当：</w:t>
      </w:r>
      <w:r w:rsidRPr="00B05DEC">
        <w:rPr>
          <w:rFonts w:hint="eastAsia"/>
          <w:sz w:val="36"/>
          <w:szCs w:val="36"/>
          <w:highlight w:val="yellow"/>
          <w:u w:val="single"/>
        </w:rPr>
        <w:t>○○</w:t>
      </w:r>
      <w:r>
        <w:rPr>
          <w:rFonts w:hint="eastAsia"/>
          <w:sz w:val="36"/>
          <w:szCs w:val="36"/>
          <w:highlight w:val="yellow"/>
          <w:u w:val="single"/>
        </w:rPr>
        <w:t xml:space="preserve">　</w:t>
      </w:r>
      <w:r w:rsidRPr="00B05DEC">
        <w:rPr>
          <w:rFonts w:hint="eastAsia"/>
          <w:sz w:val="36"/>
          <w:szCs w:val="36"/>
          <w:highlight w:val="yellow"/>
          <w:u w:val="single"/>
        </w:rPr>
        <w:t>○○</w:t>
      </w:r>
    </w:p>
    <w:p w:rsidR="00B05DEC" w:rsidRDefault="00B05DEC" w:rsidP="00B05DEC">
      <w:pPr>
        <w:jc w:val="center"/>
        <w:rPr>
          <w:sz w:val="36"/>
          <w:szCs w:val="36"/>
        </w:rPr>
      </w:pPr>
      <w:r>
        <w:rPr>
          <w:rFonts w:hint="eastAsia"/>
          <w:sz w:val="36"/>
          <w:szCs w:val="36"/>
          <w:highlight w:val="yellow"/>
        </w:rPr>
        <w:t>連絡先（電話）：０３－</w:t>
      </w:r>
      <w:r>
        <w:rPr>
          <w:rFonts w:hint="eastAsia"/>
          <w:sz w:val="36"/>
          <w:szCs w:val="36"/>
          <w:highlight w:val="yellow"/>
        </w:rPr>
        <w:t>XXXX</w:t>
      </w:r>
      <w:r>
        <w:rPr>
          <w:rFonts w:hint="eastAsia"/>
          <w:sz w:val="36"/>
          <w:szCs w:val="36"/>
          <w:highlight w:val="yellow"/>
        </w:rPr>
        <w:t>－</w:t>
      </w:r>
      <w:r>
        <w:rPr>
          <w:rFonts w:hint="eastAsia"/>
          <w:sz w:val="36"/>
          <w:szCs w:val="36"/>
          <w:highlight w:val="yellow"/>
        </w:rPr>
        <w:t>XXXX</w:t>
      </w:r>
    </w:p>
    <w:p w:rsidR="00B05DEC" w:rsidRPr="00B05DEC" w:rsidRDefault="00B05DEC" w:rsidP="00B05DEC">
      <w:pPr>
        <w:jc w:val="center"/>
      </w:pPr>
      <w:r>
        <w:rPr>
          <w:rFonts w:hint="eastAsia"/>
          <w:sz w:val="36"/>
          <w:szCs w:val="36"/>
          <w:highlight w:val="yellow"/>
        </w:rPr>
        <w:t>連絡先（</w:t>
      </w:r>
      <w:r>
        <w:rPr>
          <w:rFonts w:hint="eastAsia"/>
          <w:sz w:val="36"/>
          <w:szCs w:val="36"/>
          <w:highlight w:val="yellow"/>
        </w:rPr>
        <w:t>FAX</w:t>
      </w:r>
      <w:r>
        <w:rPr>
          <w:rFonts w:hint="eastAsia"/>
          <w:sz w:val="36"/>
          <w:szCs w:val="36"/>
          <w:highlight w:val="yellow"/>
        </w:rPr>
        <w:t>）：０３－</w:t>
      </w:r>
      <w:r>
        <w:rPr>
          <w:rFonts w:hint="eastAsia"/>
          <w:sz w:val="36"/>
          <w:szCs w:val="36"/>
          <w:highlight w:val="yellow"/>
        </w:rPr>
        <w:t>XXXX</w:t>
      </w:r>
      <w:r>
        <w:rPr>
          <w:rFonts w:hint="eastAsia"/>
          <w:sz w:val="36"/>
          <w:szCs w:val="36"/>
          <w:highlight w:val="yellow"/>
        </w:rPr>
        <w:t>－</w:t>
      </w:r>
      <w:r>
        <w:rPr>
          <w:rFonts w:hint="eastAsia"/>
          <w:sz w:val="36"/>
          <w:szCs w:val="36"/>
          <w:highlight w:val="yellow"/>
        </w:rPr>
        <w:t>XXXX</w:t>
      </w:r>
    </w:p>
    <w:p w:rsidR="00B05DEC" w:rsidRDefault="00B05DEC"/>
    <w:p w:rsidR="00EE0DA1" w:rsidRPr="00EE0DA1" w:rsidRDefault="00EE0DA1" w:rsidP="00EE0DA1">
      <w:r w:rsidRPr="00EE0DA1">
        <w:rPr>
          <w:rFonts w:hint="eastAsia"/>
        </w:rPr>
        <w:t>※洪水・高潮を引き起こすような規模の猛烈な台風の接近は、洪水発生前の数日前から気象予報で知ることができます。そのため、事前に洪水時の行動計画を定めることで、被害を小さく抑えられます。</w:t>
      </w:r>
    </w:p>
    <w:p w:rsidR="00EE0DA1" w:rsidRPr="00EE0DA1" w:rsidRDefault="00EE0DA1" w:rsidP="00EE0DA1"/>
    <w:p w:rsidR="00EE0DA1" w:rsidRPr="00EE0DA1" w:rsidRDefault="00EE0DA1" w:rsidP="00C37870">
      <w:r w:rsidRPr="00EE0DA1">
        <w:rPr>
          <w:rFonts w:hint="eastAsia"/>
        </w:rPr>
        <w:t>※１時間あたり５０ｍｍを超える大雨が長く続くと、下水の処理能力を越えて、マンホ</w:t>
      </w:r>
      <w:r w:rsidR="00A66D89">
        <w:rPr>
          <w:rFonts w:hint="eastAsia"/>
        </w:rPr>
        <w:t>ール等から水が溢れる内水氾濫が発生します。内水氾濫時には、浸水</w:t>
      </w:r>
      <w:bookmarkStart w:id="0" w:name="_GoBack"/>
      <w:r w:rsidRPr="00EE0DA1">
        <w:rPr>
          <w:rFonts w:hint="eastAsia"/>
        </w:rPr>
        <w:t>して</w:t>
      </w:r>
      <w:bookmarkEnd w:id="0"/>
      <w:r w:rsidRPr="00EE0DA1">
        <w:rPr>
          <w:rFonts w:hint="eastAsia"/>
        </w:rPr>
        <w:t>も比較的短時間で水が引くため、必要に応じて２階以上へ避難をします。</w:t>
      </w:r>
    </w:p>
    <w:p w:rsidR="00EA3D1F" w:rsidRPr="00EE0DA1" w:rsidRDefault="00EA3D1F">
      <w:pPr>
        <w:sectPr w:rsidR="00EA3D1F" w:rsidRPr="00EE0DA1" w:rsidSect="00EA3D1F">
          <w:pgSz w:w="11906" w:h="16838" w:code="9"/>
          <w:pgMar w:top="1701" w:right="1418" w:bottom="1418" w:left="1418" w:header="851" w:footer="992" w:gutter="0"/>
          <w:cols w:space="425"/>
          <w:docGrid w:type="lines" w:linePitch="360"/>
        </w:sectPr>
      </w:pPr>
    </w:p>
    <w:p w:rsidR="00EA3D1F" w:rsidRPr="00012EED" w:rsidRDefault="00EA3D1F" w:rsidP="00EA3D1F">
      <w:pPr>
        <w:spacing w:beforeLines="50" w:before="202"/>
        <w:jc w:val="center"/>
        <w:rPr>
          <w:rFonts w:eastAsia="HG丸ｺﾞｼｯｸM-PRO" w:hAnsi="HG丸ｺﾞｼｯｸM-PRO"/>
          <w:sz w:val="28"/>
        </w:rPr>
      </w:pPr>
      <w:r w:rsidRPr="00012EED">
        <w:rPr>
          <w:rFonts w:eastAsia="HG丸ｺﾞｼｯｸM-PRO" w:hAnsi="HG丸ｺﾞｼｯｸM-PRO" w:hint="eastAsia"/>
          <w:sz w:val="28"/>
        </w:rPr>
        <w:lastRenderedPageBreak/>
        <w:t>様式編　目　次</w:t>
      </w:r>
    </w:p>
    <w:p w:rsidR="00EA3D1F" w:rsidRPr="005B5E1F" w:rsidRDefault="00F25F0C" w:rsidP="00EA3D1F">
      <w:pPr>
        <w:spacing w:beforeLines="50" w:before="202"/>
        <w:rPr>
          <w:rFonts w:ascii="ＭＳ ゴシック" w:hAnsi="ＭＳ ゴシック"/>
        </w:rPr>
      </w:pPr>
      <w:r>
        <w:rPr>
          <w:rFonts w:ascii="ＭＳ ゴシック" w:hAnsi="ＭＳ ゴシック" w:hint="eastAsia"/>
        </w:rPr>
        <w:t>区</w:t>
      </w:r>
      <w:r w:rsidR="00EA3D1F" w:rsidRPr="005B5E1F">
        <w:rPr>
          <w:rFonts w:ascii="ＭＳ ゴシック" w:hAnsi="ＭＳ ゴシック" w:hint="eastAsia"/>
        </w:rPr>
        <w:t>に提出（様式６は自衛水防組織を設置した場合に提出）</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20352" behindDoc="0" locked="0" layoutInCell="1" allowOverlap="1">
                <wp:simplePos x="0" y="0"/>
                <wp:positionH relativeFrom="column">
                  <wp:posOffset>-81280</wp:posOffset>
                </wp:positionH>
                <wp:positionV relativeFrom="paragraph">
                  <wp:posOffset>34290</wp:posOffset>
                </wp:positionV>
                <wp:extent cx="5600700" cy="3590925"/>
                <wp:effectExtent l="9525" t="9525" r="9525" b="9525"/>
                <wp:wrapNone/>
                <wp:docPr id="328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590925"/>
                        </a:xfrm>
                        <a:prstGeom prst="rec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C09F4E" id="正方形/長方形 27" o:spid="_x0000_s1026" style="position:absolute;left:0;text-align:left;margin-left:-6.4pt;margin-top:2.7pt;width:441pt;height:282.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" filled="f" strokeweight=".5pt"/>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4638040</wp:posOffset>
                </wp:positionH>
                <wp:positionV relativeFrom="paragraph">
                  <wp:posOffset>153670</wp:posOffset>
                </wp:positionV>
                <wp:extent cx="163830" cy="905510"/>
                <wp:effectExtent l="13970" t="5080" r="12700" b="13335"/>
                <wp:wrapNone/>
                <wp:docPr id="3286" name="右中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905510"/>
                        </a:xfrm>
                        <a:prstGeom prst="rightBrace">
                          <a:avLst>
                            <a:gd name="adj1" fmla="val 48209"/>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FCAC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 o:spid="_x0000_s1026" type="#_x0000_t88" style="position:absolute;left:0;text-align:left;margin-left:365.2pt;margin-top:12.1pt;width:12.9pt;height:71.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" adj="1884" strokeweight=".5pt">
                <v:stroke joinstyle="miter"/>
              </v:shape>
            </w:pict>
          </mc:Fallback>
        </mc:AlternateContent>
      </w:r>
      <w:r w:rsidR="00EA3D1F" w:rsidRPr="00012EED">
        <w:rPr>
          <w:rFonts w:eastAsia="HG丸ｺﾞｼｯｸM-PRO" w:hAnsi="HG丸ｺﾞｼｯｸM-PRO" w:hint="eastAsia"/>
          <w:sz w:val="28"/>
        </w:rPr>
        <w:t>１　計画の目的　・・・・・・・・・・・・・・・・</w:t>
      </w:r>
      <w:r w:rsidR="00EA3D1F">
        <w:rPr>
          <w:rFonts w:eastAsia="HG丸ｺﾞｼｯｸM-PRO" w:hAnsi="HG丸ｺﾞｼｯｸM-PRO"/>
          <w:sz w:val="28"/>
        </w:rPr>
        <w:tab/>
      </w:r>
      <w:r w:rsidR="00EE0DA1">
        <w:rPr>
          <w:rFonts w:eastAsia="HG丸ｺﾞｼｯｸM-PRO" w:hAnsi="HG丸ｺﾞｼｯｸM-PRO" w:hint="eastAsia"/>
          <w:sz w:val="28"/>
        </w:rPr>
        <w:t>5</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5232" behindDoc="0" locked="0" layoutInCell="1" allowOverlap="1">
                <wp:simplePos x="0" y="0"/>
                <wp:positionH relativeFrom="column">
                  <wp:posOffset>4853305</wp:posOffset>
                </wp:positionH>
                <wp:positionV relativeFrom="paragraph">
                  <wp:posOffset>128270</wp:posOffset>
                </wp:positionV>
                <wp:extent cx="547370" cy="260985"/>
                <wp:effectExtent l="10160" t="12065" r="13970" b="12700"/>
                <wp:wrapNone/>
                <wp:docPr id="3285"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wps:txbx>
                      <wps:bodyPr rot="0" vert="horz" wrap="square" lIns="0" tIns="38481" rIns="0" bIns="34925"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13" o:spid="_x0000_s1026" style="position:absolute;left:0;text-align:left;margin-left:382.15pt;margin-top:10.1pt;width:43.1pt;height:20.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" filled="f">
                <v:textbox style="mso-fit-shape-to-text:t" inset="0,3.03pt,0,2.75pt">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v:textbox>
              </v:rect>
            </w:pict>
          </mc:Fallback>
        </mc:AlternateContent>
      </w:r>
      <w:r w:rsidR="00EA3D1F" w:rsidRPr="00012EED">
        <w:rPr>
          <w:rFonts w:eastAsia="HG丸ｺﾞｼｯｸM-PRO" w:hAnsi="HG丸ｺﾞｼｯｸM-PRO" w:hint="eastAsia"/>
          <w:sz w:val="28"/>
        </w:rPr>
        <w:t>２　計画の報告　・・・・・・・・・・・・・・・・</w:t>
      </w:r>
      <w:r w:rsidR="00EA3D1F">
        <w:rPr>
          <w:rFonts w:eastAsia="HG丸ｺﾞｼｯｸM-PRO" w:hAnsi="HG丸ｺﾞｼｯｸM-PRO"/>
          <w:sz w:val="28"/>
        </w:rPr>
        <w:tab/>
      </w:r>
      <w:r w:rsidR="00EE0DA1">
        <w:rPr>
          <w:rFonts w:eastAsia="HG丸ｺﾞｼｯｸM-PRO" w:hAnsi="HG丸ｺﾞｼｯｸM-PRO" w:hint="eastAsia"/>
          <w:sz w:val="28"/>
        </w:rPr>
        <w:t>5</w:t>
      </w:r>
    </w:p>
    <w:p w:rsidR="00063DB9" w:rsidRPr="00EE0DA1" w:rsidRDefault="00EA3D1F" w:rsidP="00EA3D1F">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３　計画の適用範囲</w:t>
      </w:r>
      <w:r w:rsidR="00B536F9">
        <w:rPr>
          <w:rFonts w:eastAsia="HG丸ｺﾞｼｯｸM-PRO" w:hAnsi="HG丸ｺﾞｼｯｸM-PRO" w:hint="eastAsia"/>
          <w:sz w:val="28"/>
        </w:rPr>
        <w:t>と施設が有する災害リスク・</w:t>
      </w:r>
      <w:r w:rsidRPr="00012EED">
        <w:rPr>
          <w:rFonts w:eastAsia="HG丸ｺﾞｼｯｸM-PRO" w:hAnsi="HG丸ｺﾞｼｯｸM-PRO" w:hint="eastAsia"/>
          <w:sz w:val="28"/>
        </w:rPr>
        <w:t>・・</w:t>
      </w:r>
      <w:r>
        <w:rPr>
          <w:rFonts w:eastAsia="HG丸ｺﾞｼｯｸM-PRO" w:hAnsi="HG丸ｺﾞｼｯｸM-PRO"/>
          <w:sz w:val="28"/>
        </w:rPr>
        <w:tab/>
      </w:r>
      <w:r w:rsidR="00EE0DA1">
        <w:rPr>
          <w:rFonts w:eastAsia="HG丸ｺﾞｼｯｸM-PRO" w:hAnsi="HG丸ｺﾞｼｯｸM-PRO" w:hint="eastAsia"/>
          <w:sz w:val="28"/>
        </w:rPr>
        <w:t>5</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4208" behindDoc="0" locked="0" layoutInCell="1" allowOverlap="1">
                <wp:simplePos x="0" y="0"/>
                <wp:positionH relativeFrom="column">
                  <wp:posOffset>4853305</wp:posOffset>
                </wp:positionH>
                <wp:positionV relativeFrom="paragraph">
                  <wp:posOffset>107950</wp:posOffset>
                </wp:positionV>
                <wp:extent cx="547370" cy="278765"/>
                <wp:effectExtent l="10160" t="8890" r="13970" b="7620"/>
                <wp:wrapNone/>
                <wp:docPr id="3284"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382.15pt;margin-top:8.5pt;width:43.1pt;height:21.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" filled="f">
                <v:textbox style="mso-fit-shape-to-text:t" inset="0,,0">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v:textbox>
              </v:rect>
            </w:pict>
          </mc:Fallback>
        </mc:AlternateContent>
      </w:r>
      <w:r w:rsidR="00EA3D1F" w:rsidRPr="00012EED">
        <w:rPr>
          <w:rFonts w:eastAsia="HG丸ｺﾞｼｯｸM-PRO" w:hAnsi="HG丸ｺﾞｼｯｸM-PRO" w:hint="eastAsia"/>
          <w:sz w:val="28"/>
        </w:rPr>
        <w:t>４　防災体制　・・・・・・・・・・・・・・・・・</w:t>
      </w:r>
      <w:r w:rsidR="00EA3D1F">
        <w:rPr>
          <w:rFonts w:eastAsia="HG丸ｺﾞｼｯｸM-PRO" w:hAnsi="HG丸ｺﾞｼｯｸM-PRO"/>
          <w:sz w:val="28"/>
        </w:rPr>
        <w:tab/>
      </w:r>
      <w:r w:rsidR="00EE0DA1">
        <w:rPr>
          <w:rFonts w:eastAsia="HG丸ｺﾞｼｯｸM-PRO" w:hAnsi="HG丸ｺﾞｼｯｸM-PRO" w:hint="eastAsia"/>
          <w:sz w:val="28"/>
        </w:rPr>
        <w:t>6</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3184" behindDoc="0" locked="0" layoutInCell="1" allowOverlap="1">
                <wp:simplePos x="0" y="0"/>
                <wp:positionH relativeFrom="column">
                  <wp:posOffset>4853305</wp:posOffset>
                </wp:positionH>
                <wp:positionV relativeFrom="paragraph">
                  <wp:posOffset>93980</wp:posOffset>
                </wp:positionV>
                <wp:extent cx="547370" cy="278765"/>
                <wp:effectExtent l="10160" t="8255" r="13970" b="8255"/>
                <wp:wrapNone/>
                <wp:docPr id="328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382.15pt;margin-top:7.4pt;width:43.1pt;height:21.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" filled="f">
                <v:textbox style="mso-fit-shape-to-text:t" inset="0,,0">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v:textbox>
              </v:rect>
            </w:pict>
          </mc:Fallback>
        </mc:AlternateContent>
      </w:r>
      <w:r w:rsidR="00EA3D1F" w:rsidRPr="00012EED">
        <w:rPr>
          <w:rFonts w:eastAsia="HG丸ｺﾞｼｯｸM-PRO" w:hAnsi="HG丸ｺﾞｼｯｸM-PRO" w:hint="eastAsia"/>
          <w:sz w:val="28"/>
        </w:rPr>
        <w:t>５　情報収集・伝達　・・・・・・・・・・・・・・</w:t>
      </w:r>
      <w:r w:rsidR="00EA3D1F">
        <w:rPr>
          <w:rFonts w:eastAsia="HG丸ｺﾞｼｯｸM-PRO" w:hAnsi="HG丸ｺﾞｼｯｸM-PRO"/>
          <w:sz w:val="28"/>
        </w:rPr>
        <w:tab/>
      </w:r>
      <w:r w:rsidR="00EE0DA1">
        <w:rPr>
          <w:rFonts w:eastAsia="HG丸ｺﾞｼｯｸM-PRO" w:hAnsi="HG丸ｺﾞｼｯｸM-PRO" w:hint="eastAsia"/>
          <w:sz w:val="28"/>
        </w:rPr>
        <w:t>8</w:t>
      </w:r>
    </w:p>
    <w:p w:rsidR="00EA3D1F" w:rsidRPr="00EE0DA1"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2160" behindDoc="0" locked="0" layoutInCell="1" allowOverlap="1">
                <wp:simplePos x="0" y="0"/>
                <wp:positionH relativeFrom="column">
                  <wp:posOffset>4853305</wp:posOffset>
                </wp:positionH>
                <wp:positionV relativeFrom="paragraph">
                  <wp:posOffset>124460</wp:posOffset>
                </wp:positionV>
                <wp:extent cx="547370" cy="278765"/>
                <wp:effectExtent l="10160" t="13970" r="13970" b="12065"/>
                <wp:wrapNone/>
                <wp:docPr id="32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82.15pt;margin-top:9.8pt;width:43.1pt;height:21.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" filled="f">
                <v:textbox style="mso-fit-shape-to-text:t" inset="0,,0">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v:textbox>
              </v:rect>
            </w:pict>
          </mc:Fallback>
        </mc:AlternateContent>
      </w:r>
      <w:r w:rsidR="00EA3D1F" w:rsidRPr="00012EED">
        <w:rPr>
          <w:rFonts w:eastAsia="HG丸ｺﾞｼｯｸM-PRO" w:hAnsi="HG丸ｺﾞｼｯｸM-PRO" w:hint="eastAsia"/>
          <w:sz w:val="28"/>
        </w:rPr>
        <w:t>６　避難誘導　・・・・・・・・・・・・・・・・・</w:t>
      </w:r>
      <w:r w:rsidR="00EA3D1F">
        <w:rPr>
          <w:rFonts w:eastAsia="HG丸ｺﾞｼｯｸM-PRO" w:hAnsi="HG丸ｺﾞｼｯｸM-PRO"/>
          <w:sz w:val="28"/>
        </w:rPr>
        <w:tab/>
      </w:r>
      <w:r w:rsidR="00EE0DA1">
        <w:rPr>
          <w:rFonts w:eastAsia="HG丸ｺﾞｼｯｸM-PRO" w:hAnsi="HG丸ｺﾞｼｯｸM-PRO" w:hint="eastAsia"/>
          <w:sz w:val="28"/>
        </w:rPr>
        <w:t>9</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1136" behindDoc="0" locked="0" layoutInCell="1" allowOverlap="1">
                <wp:simplePos x="0" y="0"/>
                <wp:positionH relativeFrom="column">
                  <wp:posOffset>4853305</wp:posOffset>
                </wp:positionH>
                <wp:positionV relativeFrom="paragraph">
                  <wp:posOffset>135255</wp:posOffset>
                </wp:positionV>
                <wp:extent cx="547370" cy="278765"/>
                <wp:effectExtent l="10160" t="9525" r="13970" b="6985"/>
                <wp:wrapNone/>
                <wp:docPr id="3281"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382.15pt;margin-top:10.65pt;width:43.1pt;height:21.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" filled="f">
                <v:textbox style="mso-fit-shape-to-text:t" inset="0,,0">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v:textbox>
              </v:rect>
            </w:pict>
          </mc:Fallback>
        </mc:AlternateContent>
      </w:r>
      <w:r w:rsidR="00EA3D1F" w:rsidRPr="00012EED">
        <w:rPr>
          <w:rFonts w:eastAsia="HG丸ｺﾞｼｯｸM-PRO" w:hAnsi="HG丸ｺﾞｼｯｸM-PRO" w:hint="eastAsia"/>
          <w:sz w:val="28"/>
        </w:rPr>
        <w:t>７　避難の確保を図るための施設の整備　・・・・・</w:t>
      </w:r>
      <w:r w:rsidR="00EA3D1F">
        <w:rPr>
          <w:rFonts w:eastAsia="HG丸ｺﾞｼｯｸM-PRO" w:hAnsi="HG丸ｺﾞｼｯｸM-PRO"/>
          <w:sz w:val="28"/>
        </w:rPr>
        <w:tab/>
      </w:r>
      <w:r w:rsidR="00EE0DA1">
        <w:rPr>
          <w:rFonts w:eastAsia="HG丸ｺﾞｼｯｸM-PRO" w:hAnsi="HG丸ｺﾞｼｯｸM-PRO" w:hint="eastAsia"/>
          <w:sz w:val="28"/>
        </w:rPr>
        <w:t>10</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7280" behindDoc="0" locked="0" layoutInCell="1" allowOverlap="1">
                <wp:simplePos x="0" y="0"/>
                <wp:positionH relativeFrom="column">
                  <wp:posOffset>4638040</wp:posOffset>
                </wp:positionH>
                <wp:positionV relativeFrom="paragraph">
                  <wp:posOffset>164465</wp:posOffset>
                </wp:positionV>
                <wp:extent cx="163830" cy="548640"/>
                <wp:effectExtent l="13970" t="13970" r="12700" b="8890"/>
                <wp:wrapNone/>
                <wp:docPr id="3280" name="右中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548640"/>
                        </a:xfrm>
                        <a:prstGeom prst="rightBrace">
                          <a:avLst>
                            <a:gd name="adj1" fmla="val 48186"/>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325E91F" id="右中かっこ 19" o:spid="_x0000_s1026" type="#_x0000_t88" style="position:absolute;left:0;text-align:left;margin-left:365.2pt;margin-top:12.95pt;width:12.9pt;height:43.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" adj="3108" strokeweight=".5pt">
                <v:stroke joinstyle="miter"/>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4853305</wp:posOffset>
                </wp:positionH>
                <wp:positionV relativeFrom="paragraph">
                  <wp:posOffset>331470</wp:posOffset>
                </wp:positionV>
                <wp:extent cx="547370" cy="278765"/>
                <wp:effectExtent l="10160" t="9525" r="13970" b="6985"/>
                <wp:wrapNone/>
                <wp:docPr id="327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様式６</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382.15pt;margin-top:26.1pt;width:43.1pt;height:21.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" filled="f">
                <v:textbox style="mso-fit-shape-to-text:t" inset="0,,0">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様式６</w:t>
                      </w:r>
                    </w:p>
                  </w:txbxContent>
                </v:textbox>
              </v:rect>
            </w:pict>
          </mc:Fallback>
        </mc:AlternateContent>
      </w:r>
      <w:r w:rsidR="00EA3D1F" w:rsidRPr="00012EED">
        <w:rPr>
          <w:rFonts w:eastAsia="HG丸ｺﾞｼｯｸM-PRO" w:hAnsi="HG丸ｺﾞｼｯｸM-PRO" w:hint="eastAsia"/>
          <w:sz w:val="28"/>
        </w:rPr>
        <w:t>８　防災教育及び訓練の実施　・・・・・・・・・・</w:t>
      </w:r>
      <w:r w:rsidR="00EA3D1F">
        <w:rPr>
          <w:rFonts w:eastAsia="HG丸ｺﾞｼｯｸM-PRO" w:hAnsi="HG丸ｺﾞｼｯｸM-PRO"/>
          <w:sz w:val="28"/>
        </w:rPr>
        <w:tab/>
      </w:r>
      <w:r w:rsidR="00EE0DA1">
        <w:rPr>
          <w:rFonts w:eastAsia="HG丸ｺﾞｼｯｸM-PRO" w:hAnsi="HG丸ｺﾞｼｯｸM-PRO" w:hint="eastAsia"/>
          <w:sz w:val="28"/>
        </w:rPr>
        <w:t>11</w:t>
      </w:r>
    </w:p>
    <w:p w:rsidR="00EA3D1F" w:rsidRPr="00012EED" w:rsidRDefault="00EA3D1F" w:rsidP="00EA3D1F">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９　自衛水防組織の業務に関する事項　・・・・・・</w:t>
      </w:r>
      <w:r>
        <w:rPr>
          <w:rFonts w:eastAsia="HG丸ｺﾞｼｯｸM-PRO" w:hAnsi="HG丸ｺﾞｼｯｸM-PRO"/>
          <w:sz w:val="28"/>
        </w:rPr>
        <w:tab/>
      </w:r>
      <w:r w:rsidR="00EE0DA1">
        <w:rPr>
          <w:rFonts w:eastAsia="HG丸ｺﾞｼｯｸM-PRO" w:hAnsi="HG丸ｺﾞｼｯｸM-PRO" w:hint="eastAsia"/>
          <w:sz w:val="28"/>
        </w:rPr>
        <w:t>11</w:t>
      </w:r>
    </w:p>
    <w:p w:rsidR="00EA3D1F" w:rsidRPr="005B5E1F" w:rsidRDefault="000A0D3C" w:rsidP="00EA3D1F">
      <w:pPr>
        <w:tabs>
          <w:tab w:val="right" w:pos="7200"/>
        </w:tabs>
        <w:spacing w:beforeLines="100" w:before="404"/>
        <w:rPr>
          <w:rFonts w:ascii="ＭＳ ゴシック" w:hAnsi="ＭＳ ゴシック"/>
        </w:rPr>
      </w:pPr>
      <w:r>
        <w:rPr>
          <w:noProof/>
        </w:rPr>
        <mc:AlternateContent>
          <mc:Choice Requires="wps">
            <w:drawing>
              <wp:anchor distT="0" distB="0" distL="114300" distR="114300" simplePos="0" relativeHeight="251621376" behindDoc="0" locked="0" layoutInCell="1" allowOverlap="1">
                <wp:simplePos x="0" y="0"/>
                <wp:positionH relativeFrom="column">
                  <wp:posOffset>-81280</wp:posOffset>
                </wp:positionH>
                <wp:positionV relativeFrom="paragraph">
                  <wp:posOffset>542925</wp:posOffset>
                </wp:positionV>
                <wp:extent cx="5600700" cy="1990725"/>
                <wp:effectExtent l="0" t="0" r="19050" b="28575"/>
                <wp:wrapNone/>
                <wp:docPr id="327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990725"/>
                        </a:xfrm>
                        <a:prstGeom prst="rect">
                          <a:avLst/>
                        </a:prstGeom>
                        <a:noFill/>
                        <a:ln w="6350"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CDE272" id="正方形/長方形 28" o:spid="_x0000_s1026" style="position:absolute;left:0;text-align:left;margin-left:-6.4pt;margin-top:42.75pt;width:441pt;height:15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" filled="f" strokeweight=".5pt">
                <v:stroke dashstyle="dash"/>
              </v:rect>
            </w:pict>
          </mc:Fallback>
        </mc:AlternateContent>
      </w:r>
      <w:r w:rsidR="00F25F0C">
        <w:rPr>
          <w:rFonts w:ascii="ＭＳ ゴシック" w:hAnsi="ＭＳ ゴシック" w:hint="eastAsia"/>
        </w:rPr>
        <w:t>個人情報等を含むため適切に管理　※区</w:t>
      </w:r>
      <w:r w:rsidR="00EA3D1F" w:rsidRPr="005B5E1F">
        <w:rPr>
          <w:rFonts w:ascii="ＭＳ ゴシック" w:hAnsi="ＭＳ ゴシック" w:hint="eastAsia"/>
        </w:rPr>
        <w:t>への提出は不要</w:t>
      </w:r>
    </w:p>
    <w:p w:rsidR="00EA3D1F" w:rsidRPr="00EE0DA1"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4992" behindDoc="0" locked="0" layoutInCell="1" allowOverlap="1">
                <wp:simplePos x="0" y="0"/>
                <wp:positionH relativeFrom="column">
                  <wp:posOffset>4855210</wp:posOffset>
                </wp:positionH>
                <wp:positionV relativeFrom="paragraph">
                  <wp:posOffset>117475</wp:posOffset>
                </wp:positionV>
                <wp:extent cx="547370" cy="278765"/>
                <wp:effectExtent l="12065" t="11430" r="12065" b="5080"/>
                <wp:wrapNone/>
                <wp:docPr id="327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様式７</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382.3pt;margin-top:9.25pt;width:43.1pt;height:21.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" filled="f">
                <v:textbox style="mso-fit-shape-to-text:t" inset="0,,0">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様式７</w:t>
                      </w:r>
                    </w:p>
                  </w:txbxContent>
                </v:textbox>
              </v:rect>
            </w:pict>
          </mc:Fallback>
        </mc:AlternateContent>
      </w:r>
      <w:r w:rsidR="00EA3D1F" w:rsidRPr="00012EED">
        <w:rPr>
          <w:rFonts w:eastAsia="HG丸ｺﾞｼｯｸM-PRO" w:hAnsi="HG丸ｺﾞｼｯｸM-PRO" w:hint="eastAsia"/>
          <w:sz w:val="28"/>
        </w:rPr>
        <w:t>10　防災教育及び訓練の年間計画作成例  ・・・・・</w:t>
      </w:r>
      <w:r w:rsidR="00EA3D1F">
        <w:rPr>
          <w:rFonts w:eastAsia="HG丸ｺﾞｼｯｸM-PRO" w:hAnsi="HG丸ｺﾞｼｯｸM-PRO"/>
          <w:sz w:val="28"/>
        </w:rPr>
        <w:tab/>
      </w:r>
      <w:r w:rsidR="00EE0DA1">
        <w:rPr>
          <w:rFonts w:eastAsia="HG丸ｺﾞｼｯｸM-PRO" w:hAnsi="HG丸ｺﾞｼｯｸM-PRO" w:hint="eastAsia"/>
          <w:sz w:val="28"/>
        </w:rPr>
        <w:t>12</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6016" behindDoc="0" locked="0" layoutInCell="1" allowOverlap="1">
                <wp:simplePos x="0" y="0"/>
                <wp:positionH relativeFrom="column">
                  <wp:posOffset>4855210</wp:posOffset>
                </wp:positionH>
                <wp:positionV relativeFrom="paragraph">
                  <wp:posOffset>120650</wp:posOffset>
                </wp:positionV>
                <wp:extent cx="547370" cy="278765"/>
                <wp:effectExtent l="12065" t="8890" r="12065" b="7620"/>
                <wp:wrapNone/>
                <wp:docPr id="3274"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様式８</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19" o:spid="_x0000_s1033" style="position:absolute;left:0;text-align:left;margin-left:382.3pt;margin-top:9.5pt;width:43.1pt;height:21.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" filled="f">
                <v:textbox style="mso-fit-shape-to-text:t" inset="0,,0">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様式８</w:t>
                      </w:r>
                    </w:p>
                  </w:txbxContent>
                </v:textbox>
              </v:rect>
            </w:pict>
          </mc:Fallback>
        </mc:AlternateContent>
      </w:r>
      <w:r w:rsidR="00EA3D1F" w:rsidRPr="00012EED">
        <w:rPr>
          <w:rFonts w:eastAsia="HG丸ｺﾞｼｯｸM-PRO" w:hAnsi="HG丸ｺﾞｼｯｸM-PRO" w:hint="eastAsia"/>
          <w:sz w:val="28"/>
        </w:rPr>
        <w:t>11　施設利用者緊急連絡先一覧表  ・・・・・・・・</w:t>
      </w:r>
      <w:r w:rsidR="00EA3D1F">
        <w:rPr>
          <w:rFonts w:eastAsia="HG丸ｺﾞｼｯｸM-PRO" w:hAnsi="HG丸ｺﾞｼｯｸM-PRO"/>
          <w:sz w:val="28"/>
        </w:rPr>
        <w:tab/>
      </w:r>
      <w:r w:rsidR="00EE0DA1">
        <w:rPr>
          <w:rFonts w:eastAsia="HG丸ｺﾞｼｯｸM-PRO" w:hAnsi="HG丸ｺﾞｼｯｸM-PRO" w:hint="eastAsia"/>
          <w:sz w:val="28"/>
        </w:rPr>
        <w:t>13</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7040" behindDoc="0" locked="0" layoutInCell="1" allowOverlap="1">
                <wp:simplePos x="0" y="0"/>
                <wp:positionH relativeFrom="column">
                  <wp:posOffset>4855210</wp:posOffset>
                </wp:positionH>
                <wp:positionV relativeFrom="paragraph">
                  <wp:posOffset>123825</wp:posOffset>
                </wp:positionV>
                <wp:extent cx="547370" cy="278765"/>
                <wp:effectExtent l="12065" t="6350" r="12065" b="10160"/>
                <wp:wrapNone/>
                <wp:docPr id="3273"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様式９</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0" o:spid="_x0000_s1034" style="position:absolute;left:0;text-align:left;margin-left:382.3pt;margin-top:9.75pt;width:43.1pt;height:21.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" filled="f">
                <v:textbox style="mso-fit-shape-to-text:t" inset="0,,0">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様式９</w:t>
                      </w:r>
                    </w:p>
                  </w:txbxContent>
                </v:textbox>
              </v:rect>
            </w:pict>
          </mc:Fallback>
        </mc:AlternateContent>
      </w:r>
      <w:r w:rsidR="00EA3D1F" w:rsidRPr="00012EED">
        <w:rPr>
          <w:rFonts w:eastAsia="HG丸ｺﾞｼｯｸM-PRO" w:hAnsi="HG丸ｺﾞｼｯｸM-PRO" w:hint="eastAsia"/>
          <w:sz w:val="28"/>
        </w:rPr>
        <w:t>12　緊急連絡網   ・・・・・・・・・・・・・・・</w:t>
      </w:r>
      <w:r w:rsidR="00EA3D1F">
        <w:rPr>
          <w:rFonts w:eastAsia="HG丸ｺﾞｼｯｸM-PRO" w:hAnsi="HG丸ｺﾞｼｯｸM-PRO"/>
          <w:sz w:val="28"/>
        </w:rPr>
        <w:tab/>
      </w:r>
      <w:r w:rsidR="005F5D65">
        <w:rPr>
          <w:rFonts w:eastAsia="HG丸ｺﾞｼｯｸM-PRO" w:hAnsi="HG丸ｺﾞｼｯｸM-PRO" w:hint="eastAsia"/>
          <w:sz w:val="28"/>
        </w:rPr>
        <w:t xml:space="preserve"> </w:t>
      </w:r>
      <w:r w:rsidR="00EE0DA1">
        <w:rPr>
          <w:rFonts w:eastAsia="HG丸ｺﾞｼｯｸM-PRO" w:hAnsi="HG丸ｺﾞｼｯｸM-PRO" w:hint="eastAsia"/>
          <w:sz w:val="28"/>
        </w:rPr>
        <w:t>14</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8064" behindDoc="0" locked="0" layoutInCell="1" allowOverlap="1">
                <wp:simplePos x="0" y="0"/>
                <wp:positionH relativeFrom="column">
                  <wp:posOffset>4855210</wp:posOffset>
                </wp:positionH>
                <wp:positionV relativeFrom="paragraph">
                  <wp:posOffset>127000</wp:posOffset>
                </wp:positionV>
                <wp:extent cx="547370" cy="278765"/>
                <wp:effectExtent l="12065" t="13335" r="12065" b="12700"/>
                <wp:wrapNone/>
                <wp:docPr id="3272"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様式10</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1" o:spid="_x0000_s1035" style="position:absolute;left:0;text-align:left;margin-left:382.3pt;margin-top:10pt;width:43.1pt;height:21.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" filled="f">
                <v:textbox style="mso-fit-shape-to-text:t" inset="0,,0">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様式10</w:t>
                      </w:r>
                    </w:p>
                  </w:txbxContent>
                </v:textbox>
              </v:rect>
            </w:pict>
          </mc:Fallback>
        </mc:AlternateContent>
      </w:r>
      <w:r w:rsidR="00EA3D1F" w:rsidRPr="00012EED">
        <w:rPr>
          <w:rFonts w:eastAsia="HG丸ｺﾞｼｯｸM-PRO" w:hAnsi="HG丸ｺﾞｼｯｸM-PRO" w:hint="eastAsia"/>
          <w:sz w:val="28"/>
        </w:rPr>
        <w:t>13　外部機関等への緊急連絡先一覧表   ・・・・・</w:t>
      </w:r>
      <w:r w:rsidR="00EA3D1F">
        <w:rPr>
          <w:rFonts w:eastAsia="HG丸ｺﾞｼｯｸM-PRO" w:hAnsi="HG丸ｺﾞｼｯｸM-PRO"/>
          <w:sz w:val="28"/>
        </w:rPr>
        <w:tab/>
      </w:r>
      <w:r w:rsidR="005F5D65">
        <w:rPr>
          <w:rFonts w:eastAsia="HG丸ｺﾞｼｯｸM-PRO" w:hAnsi="HG丸ｺﾞｼｯｸM-PRO" w:hint="eastAsia"/>
          <w:sz w:val="28"/>
        </w:rPr>
        <w:t xml:space="preserve"> </w:t>
      </w:r>
      <w:r w:rsidR="00EE0DA1">
        <w:rPr>
          <w:rFonts w:eastAsia="HG丸ｺﾞｼｯｸM-PRO" w:hAnsi="HG丸ｺﾞｼｯｸM-PRO" w:hint="eastAsia"/>
          <w:sz w:val="28"/>
        </w:rPr>
        <w:t>14</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9088" behindDoc="0" locked="0" layoutInCell="1" allowOverlap="1">
                <wp:simplePos x="0" y="0"/>
                <wp:positionH relativeFrom="column">
                  <wp:posOffset>4855210</wp:posOffset>
                </wp:positionH>
                <wp:positionV relativeFrom="paragraph">
                  <wp:posOffset>130175</wp:posOffset>
                </wp:positionV>
                <wp:extent cx="547370" cy="278765"/>
                <wp:effectExtent l="12065" t="10795" r="12065" b="5715"/>
                <wp:wrapNone/>
                <wp:docPr id="3271"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様式11</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2" o:spid="_x0000_s1036" style="position:absolute;left:0;text-align:left;margin-left:382.3pt;margin-top:10.25pt;width:43.1pt;height:21.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" filled="f">
                <v:textbox style="mso-fit-shape-to-text:t" inset="0,,0">
                  <w:txbxContent>
                    <w:p w:rsidR="00471881" w:rsidRDefault="00471881" w:rsidP="00EA3D1F">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様式11</w:t>
                      </w:r>
                    </w:p>
                  </w:txbxContent>
                </v:textbox>
              </v:rect>
            </w:pict>
          </mc:Fallback>
        </mc:AlternateContent>
      </w:r>
      <w:r w:rsidR="00EA3D1F" w:rsidRPr="00012EED">
        <w:rPr>
          <w:rFonts w:eastAsia="HG丸ｺﾞｼｯｸM-PRO" w:hAnsi="HG丸ｺﾞｼｯｸM-PRO" w:hint="eastAsia"/>
          <w:sz w:val="28"/>
        </w:rPr>
        <w:t>14　対応別避難誘導方法一覧表   ・・・・・・・・</w:t>
      </w:r>
      <w:r w:rsidR="00EA3D1F">
        <w:rPr>
          <w:rFonts w:eastAsia="HG丸ｺﾞｼｯｸM-PRO" w:hAnsi="HG丸ｺﾞｼｯｸM-PRO"/>
          <w:sz w:val="28"/>
        </w:rPr>
        <w:tab/>
      </w:r>
      <w:r w:rsidR="005F5D65">
        <w:rPr>
          <w:rFonts w:eastAsia="HG丸ｺﾞｼｯｸM-PRO" w:hAnsi="HG丸ｺﾞｼｯｸM-PRO" w:hint="eastAsia"/>
          <w:sz w:val="28"/>
        </w:rPr>
        <w:t xml:space="preserve"> </w:t>
      </w:r>
      <w:r w:rsidR="00EE0DA1">
        <w:rPr>
          <w:rFonts w:eastAsia="HG丸ｺﾞｼｯｸM-PRO" w:hAnsi="HG丸ｺﾞｼｯｸM-PRO" w:hint="eastAsia"/>
          <w:sz w:val="28"/>
        </w:rPr>
        <w:t>15</w:t>
      </w:r>
    </w:p>
    <w:p w:rsidR="005F5D65"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9328" behindDoc="0" locked="0" layoutInCell="1" allowOverlap="1">
                <wp:simplePos x="0" y="0"/>
                <wp:positionH relativeFrom="column">
                  <wp:posOffset>4763135</wp:posOffset>
                </wp:positionH>
                <wp:positionV relativeFrom="paragraph">
                  <wp:posOffset>266065</wp:posOffset>
                </wp:positionV>
                <wp:extent cx="1023620" cy="805180"/>
                <wp:effectExtent l="0" t="1905" r="0" b="2540"/>
                <wp:wrapNone/>
                <wp:docPr id="3270"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1881" w:rsidRPr="00367D00" w:rsidRDefault="00471881" w:rsidP="00EA3D1F">
                            <w:pPr>
                              <w:spacing w:line="300" w:lineRule="exact"/>
                              <w:rPr>
                                <w:sz w:val="21"/>
                                <w:szCs w:val="21"/>
                              </w:rPr>
                            </w:pPr>
                            <w:r w:rsidRPr="00367D00">
                              <w:rPr>
                                <w:rFonts w:hint="eastAsia"/>
                                <w:sz w:val="21"/>
                                <w:szCs w:val="21"/>
                              </w:rPr>
                              <w:t>自衛水防組織を設置する</w:t>
                            </w:r>
                          </w:p>
                          <w:p w:rsidR="00471881" w:rsidRPr="00367D00" w:rsidRDefault="00471881" w:rsidP="00EA3D1F">
                            <w:pPr>
                              <w:spacing w:line="300" w:lineRule="exact"/>
                              <w:rPr>
                                <w:sz w:val="21"/>
                                <w:szCs w:val="21"/>
                              </w:rPr>
                            </w:pPr>
                            <w:r w:rsidRPr="00367D00">
                              <w:rPr>
                                <w:rFonts w:hint="eastAsia"/>
                                <w:sz w:val="21"/>
                                <w:szCs w:val="21"/>
                              </w:rPr>
                              <w:t>場合のみ作成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37" type="#_x0000_t202" style="position:absolute;left:0;text-align:left;margin-left:375.05pt;margin-top:20.95pt;width:80.6pt;height:63.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" filled="f" stroked="f" strokeweight=".5pt">
                <v:textbox>
                  <w:txbxContent>
                    <w:p w:rsidR="00471881" w:rsidRPr="00367D00" w:rsidRDefault="00471881" w:rsidP="00EA3D1F">
                      <w:pPr>
                        <w:spacing w:line="300" w:lineRule="exact"/>
                        <w:rPr>
                          <w:sz w:val="21"/>
                          <w:szCs w:val="21"/>
                        </w:rPr>
                      </w:pPr>
                      <w:r w:rsidRPr="00367D00">
                        <w:rPr>
                          <w:rFonts w:hint="eastAsia"/>
                          <w:sz w:val="21"/>
                          <w:szCs w:val="21"/>
                        </w:rPr>
                        <w:t>自衛水防組織を設置する</w:t>
                      </w:r>
                    </w:p>
                    <w:p w:rsidR="00471881" w:rsidRPr="00367D00" w:rsidRDefault="00471881" w:rsidP="00EA3D1F">
                      <w:pPr>
                        <w:spacing w:line="300" w:lineRule="exact"/>
                        <w:rPr>
                          <w:sz w:val="21"/>
                          <w:szCs w:val="21"/>
                        </w:rPr>
                      </w:pPr>
                      <w:r w:rsidRPr="00367D00">
                        <w:rPr>
                          <w:rFonts w:hint="eastAsia"/>
                          <w:sz w:val="21"/>
                          <w:szCs w:val="21"/>
                        </w:rPr>
                        <w:t>場合のみ作成</w:t>
                      </w:r>
                    </w:p>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4638040</wp:posOffset>
                </wp:positionH>
                <wp:positionV relativeFrom="paragraph">
                  <wp:posOffset>164465</wp:posOffset>
                </wp:positionV>
                <wp:extent cx="163830" cy="905510"/>
                <wp:effectExtent l="13970" t="5080" r="12700" b="13335"/>
                <wp:wrapNone/>
                <wp:docPr id="3269" name="右中かっこ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905510"/>
                        </a:xfrm>
                        <a:prstGeom prst="rightBrace">
                          <a:avLst>
                            <a:gd name="adj1" fmla="val 48209"/>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AD92CF" id="右中かっこ 25" o:spid="_x0000_s1026" type="#_x0000_t88" style="position:absolute;left:0;text-align:left;margin-left:365.2pt;margin-top:12.95pt;width:12.9pt;height:71.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" adj="1884" strokeweight=".5pt">
                <v:stroke joinstyle="miter"/>
              </v:shape>
            </w:pict>
          </mc:Fallback>
        </mc:AlternateContent>
      </w:r>
      <w:r w:rsidR="00EA3D1F">
        <w:rPr>
          <w:rFonts w:eastAsia="HG丸ｺﾞｼｯｸM-PRO" w:hAnsi="HG丸ｺﾞｼｯｸM-PRO" w:hint="eastAsia"/>
          <w:sz w:val="28"/>
        </w:rPr>
        <w:t>別添　「自衛水防組織活動要領（案）</w:t>
      </w:r>
      <w:r w:rsidR="00EA3D1F" w:rsidRPr="00012EED">
        <w:rPr>
          <w:rFonts w:eastAsia="HG丸ｺﾞｼｯｸM-PRO" w:hAnsi="HG丸ｺﾞｼｯｸM-PRO" w:hint="eastAsia"/>
          <w:sz w:val="28"/>
        </w:rPr>
        <w:t>」</w:t>
      </w:r>
      <w:r w:rsidR="00EA3D1F">
        <w:rPr>
          <w:rFonts w:eastAsia="HG丸ｺﾞｼｯｸM-PRO" w:hAnsi="HG丸ｺﾞｼｯｸM-PRO" w:hint="eastAsia"/>
          <w:sz w:val="28"/>
        </w:rPr>
        <w:t xml:space="preserve"> </w:t>
      </w:r>
      <w:r w:rsidR="00EA3D1F" w:rsidRPr="00012EED">
        <w:rPr>
          <w:rFonts w:eastAsia="HG丸ｺﾞｼｯｸM-PRO" w:hAnsi="HG丸ｺﾞｼｯｸM-PRO" w:hint="eastAsia"/>
          <w:sz w:val="28"/>
        </w:rPr>
        <w:t>・・・・・・</w:t>
      </w:r>
      <w:r w:rsidR="00EA3D1F">
        <w:rPr>
          <w:rFonts w:eastAsia="HG丸ｺﾞｼｯｸM-PRO" w:hAnsi="HG丸ｺﾞｼｯｸM-PRO"/>
          <w:sz w:val="28"/>
        </w:rPr>
        <w:tab/>
      </w:r>
      <w:r w:rsidR="00EE0DA1">
        <w:rPr>
          <w:rFonts w:eastAsia="HG丸ｺﾞｼｯｸM-PRO" w:hAnsi="HG丸ｺﾞｼｯｸM-PRO" w:hint="eastAsia"/>
          <w:sz w:val="28"/>
        </w:rPr>
        <w:t>16</w:t>
      </w:r>
    </w:p>
    <w:p w:rsidR="00EA3D1F" w:rsidRPr="00012EED" w:rsidRDefault="00EA3D1F" w:rsidP="00EA3D1F">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別表１「自衛水防組織の編成と任務」 ・・・・・・</w:t>
      </w:r>
      <w:r>
        <w:rPr>
          <w:rFonts w:eastAsia="HG丸ｺﾞｼｯｸM-PRO" w:hAnsi="HG丸ｺﾞｼｯｸM-PRO"/>
          <w:sz w:val="28"/>
        </w:rPr>
        <w:tab/>
      </w:r>
      <w:r w:rsidR="00EE0DA1">
        <w:rPr>
          <w:rFonts w:eastAsia="HG丸ｺﾞｼｯｸM-PRO" w:hAnsi="HG丸ｺﾞｼｯｸM-PRO" w:hint="eastAsia"/>
          <w:sz w:val="28"/>
        </w:rPr>
        <w:t>17</w:t>
      </w:r>
    </w:p>
    <w:p w:rsidR="00EA3D1F" w:rsidRDefault="00EA3D1F" w:rsidP="00EA3D1F">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別表２「自衛水防組織装備品リスト」 ・・・・・・</w:t>
      </w:r>
      <w:r>
        <w:rPr>
          <w:rFonts w:eastAsia="HG丸ｺﾞｼｯｸM-PRO" w:hAnsi="HG丸ｺﾞｼｯｸM-PRO"/>
          <w:sz w:val="28"/>
        </w:rPr>
        <w:tab/>
      </w:r>
      <w:r w:rsidR="00EE0DA1">
        <w:rPr>
          <w:rFonts w:eastAsia="HG丸ｺﾞｼｯｸM-PRO" w:hAnsi="HG丸ｺﾞｼｯｸM-PRO" w:hint="eastAsia"/>
          <w:sz w:val="28"/>
        </w:rPr>
        <w:t>17</w:t>
      </w:r>
    </w:p>
    <w:p w:rsidR="000A0D3C" w:rsidRDefault="000A0D3C" w:rsidP="006C2401">
      <w:pPr>
        <w:rPr>
          <w:rFonts w:eastAsia="HG丸ｺﾞｼｯｸM-PRO" w:hAnsi="HG丸ｺﾞｼｯｸM-PRO"/>
          <w:b/>
          <w:sz w:val="28"/>
          <w:szCs w:val="28"/>
        </w:rPr>
      </w:pPr>
    </w:p>
    <w:p w:rsidR="006C2401" w:rsidRDefault="000A0D3C" w:rsidP="006C2401">
      <w:pPr>
        <w:rPr>
          <w:rFonts w:eastAsia="HG丸ｺﾞｼｯｸM-PRO" w:hAnsi="HG丸ｺﾞｼｯｸM-PRO"/>
          <w:b/>
          <w:sz w:val="28"/>
          <w:szCs w:val="28"/>
        </w:rPr>
      </w:pPr>
      <w:r w:rsidRPr="00123620">
        <w:rPr>
          <w:rFonts w:eastAsia="HG丸ｺﾞｼｯｸM-PRO" w:hAnsi="HG丸ｺﾞｼｯｸM-PRO" w:hint="eastAsia"/>
          <w:b/>
          <w:sz w:val="28"/>
          <w:szCs w:val="28"/>
        </w:rPr>
        <w:t>※提出された避難確保計画に対し、区から助言等を行う場合があります。</w:t>
      </w:r>
    </w:p>
    <w:p w:rsidR="006C2401" w:rsidRPr="006C2401" w:rsidRDefault="006C2401" w:rsidP="006C2401">
      <w:pPr>
        <w:rPr>
          <w:rFonts w:eastAsia="HG丸ｺﾞｼｯｸM-PRO" w:hAnsi="HG丸ｺﾞｼｯｸM-PRO"/>
          <w:b/>
          <w:sz w:val="28"/>
          <w:szCs w:val="28"/>
        </w:rPr>
      </w:pPr>
      <w:r w:rsidRPr="009C0D18">
        <w:rPr>
          <w:rFonts w:eastAsia="HG丸ｺﾞｼｯｸM-PRO" w:hAnsi="HG丸ｺﾞｼｯｸM-PRO" w:hint="eastAsia"/>
          <w:b/>
          <w:sz w:val="28"/>
          <w:szCs w:val="28"/>
        </w:rPr>
        <w:t>※年に１回以上、葛飾区（危機管理課）へ避難訓練の報告を提出してください。様式は区のホームページに掲載しております。</w:t>
      </w:r>
    </w:p>
    <w:p w:rsidR="00EA3D1F" w:rsidRDefault="00EA3D1F">
      <w:pPr>
        <w:sectPr w:rsidR="00EA3D1F" w:rsidSect="00EA3D1F">
          <w:footerReference w:type="default" r:id="rId7"/>
          <w:pgSz w:w="11906" w:h="16838" w:code="9"/>
          <w:pgMar w:top="1134" w:right="1418" w:bottom="1134" w:left="1418" w:header="851" w:footer="992" w:gutter="0"/>
          <w:cols w:space="425"/>
          <w:docGrid w:type="lines" w:linePitch="404"/>
        </w:sectPr>
      </w:pPr>
    </w:p>
    <w:p w:rsidR="0064293F" w:rsidRDefault="0064293F" w:rsidP="0064293F">
      <w:pPr>
        <w:snapToGrid w:val="0"/>
        <w:rPr>
          <w:b/>
          <w:sz w:val="28"/>
        </w:rPr>
      </w:pPr>
      <w:r>
        <w:rPr>
          <w:rFonts w:hint="eastAsia"/>
          <w:b/>
          <w:noProof/>
          <w:sz w:val="28"/>
        </w:rPr>
        <w:lastRenderedPageBreak/>
        <mc:AlternateContent>
          <mc:Choice Requires="wps">
            <w:drawing>
              <wp:anchor distT="0" distB="0" distL="114300" distR="114300" simplePos="0" relativeHeight="251734016" behindDoc="0" locked="0" layoutInCell="1" allowOverlap="1" wp14:anchorId="03ACCCDE" wp14:editId="173C169A">
                <wp:simplePos x="0" y="0"/>
                <wp:positionH relativeFrom="column">
                  <wp:posOffset>1966595</wp:posOffset>
                </wp:positionH>
                <wp:positionV relativeFrom="paragraph">
                  <wp:posOffset>-192405</wp:posOffset>
                </wp:positionV>
                <wp:extent cx="1952625" cy="371475"/>
                <wp:effectExtent l="0" t="1905" r="0" b="0"/>
                <wp:wrapNone/>
                <wp:docPr id="326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293F" w:rsidRPr="00031FA6" w:rsidRDefault="0064293F" w:rsidP="0064293F">
                            <w:pPr>
                              <w:rPr>
                                <w:b/>
                                <w:sz w:val="28"/>
                                <w:szCs w:val="28"/>
                              </w:rPr>
                            </w:pPr>
                            <w:r w:rsidRPr="00031FA6">
                              <w:rPr>
                                <w:rFonts w:hint="eastAsia"/>
                                <w:b/>
                                <w:sz w:val="28"/>
                                <w:szCs w:val="28"/>
                              </w:rPr>
                              <w:t>水害対策の基礎知識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CCCDE" id="Rectangle 162" o:spid="_x0000_s1038" style="position:absolute;left:0;text-align:left;margin-left:154.85pt;margin-top:-15.15pt;width:153.75pt;height:2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" stroked="f">
                <v:textbox inset="5.85pt,.7pt,5.85pt,.7pt">
                  <w:txbxContent>
                    <w:p w:rsidR="0064293F" w:rsidRPr="00031FA6" w:rsidRDefault="0064293F" w:rsidP="0064293F">
                      <w:pPr>
                        <w:rPr>
                          <w:b/>
                          <w:sz w:val="28"/>
                          <w:szCs w:val="28"/>
                        </w:rPr>
                      </w:pPr>
                      <w:r w:rsidRPr="00031FA6">
                        <w:rPr>
                          <w:rFonts w:hint="eastAsia"/>
                          <w:b/>
                          <w:sz w:val="28"/>
                          <w:szCs w:val="28"/>
                        </w:rPr>
                        <w:t>水害対策の基礎知識</w:t>
                      </w:r>
                    </w:p>
                  </w:txbxContent>
                </v:textbox>
              </v:rect>
            </w:pict>
          </mc:Fallback>
        </mc:AlternateContent>
      </w:r>
    </w:p>
    <w:p w:rsidR="0064293F" w:rsidRPr="00EE0DA1" w:rsidRDefault="0064293F" w:rsidP="0064293F">
      <w:pPr>
        <w:snapToGrid w:val="0"/>
        <w:rPr>
          <w:b/>
          <w:sz w:val="28"/>
        </w:rPr>
      </w:pPr>
      <w:r>
        <w:rPr>
          <w:rFonts w:hint="eastAsia"/>
          <w:b/>
          <w:sz w:val="28"/>
        </w:rPr>
        <w:t>◇</w:t>
      </w:r>
      <w:r w:rsidRPr="00EE0DA1">
        <w:rPr>
          <w:rFonts w:hint="eastAsia"/>
          <w:b/>
          <w:sz w:val="28"/>
        </w:rPr>
        <w:t>葛飾区の水害リスク</w:t>
      </w:r>
    </w:p>
    <w:p w:rsidR="0064293F" w:rsidRPr="00EE0DA1" w:rsidRDefault="0064293F" w:rsidP="0064293F">
      <w:pPr>
        <w:widowControl w:val="0"/>
        <w:rPr>
          <w:rFonts w:ascii="ＭＳ ゴシック" w:hAnsi="ＭＳ ゴシック"/>
          <w:b/>
          <w:szCs w:val="24"/>
        </w:rPr>
      </w:pPr>
    </w:p>
    <w:p w:rsidR="0064293F" w:rsidRPr="00EE0DA1" w:rsidRDefault="0064293F" w:rsidP="0064293F">
      <w:pPr>
        <w:widowControl w:val="0"/>
        <w:rPr>
          <w:rFonts w:ascii="ＭＳ ゴシック" w:hAnsi="ＭＳ ゴシック"/>
          <w:szCs w:val="24"/>
        </w:rPr>
      </w:pPr>
      <w:r w:rsidRPr="00EE0DA1">
        <w:rPr>
          <w:rFonts w:ascii="ＭＳ ゴシック" w:hAnsi="ＭＳ ゴシック" w:hint="eastAsia"/>
          <w:szCs w:val="24"/>
        </w:rPr>
        <w:t xml:space="preserve">　葛飾区内は、東京湾の海面よりも低いゼロメートル地帯が広がる平坦な地域となっており、全体的に水害リスクのある地域となっている。</w:t>
      </w:r>
    </w:p>
    <w:p w:rsidR="0064293F" w:rsidRPr="00EE0DA1" w:rsidRDefault="0064293F" w:rsidP="0064293F">
      <w:pPr>
        <w:widowControl w:val="0"/>
        <w:rPr>
          <w:rFonts w:ascii="ＭＳ ゴシック" w:hAnsi="ＭＳ ゴシック"/>
          <w:szCs w:val="24"/>
        </w:rPr>
      </w:pPr>
      <w:r w:rsidRPr="00EE0DA1">
        <w:rPr>
          <w:rFonts w:ascii="ＭＳ ゴシック" w:hAnsi="ＭＳ ゴシック" w:hint="eastAsia"/>
          <w:szCs w:val="24"/>
        </w:rPr>
        <w:t xml:space="preserve">　</w:t>
      </w:r>
      <w:r>
        <w:rPr>
          <w:rFonts w:ascii="ＭＳ ゴシック" w:hAnsi="ＭＳ ゴシック" w:hint="eastAsia"/>
          <w:szCs w:val="24"/>
        </w:rPr>
        <w:t>ただし、地域によって、河川の氾濫による浸水リスクが</w:t>
      </w:r>
      <w:r w:rsidRPr="00EE0DA1">
        <w:rPr>
          <w:rFonts w:ascii="ＭＳ ゴシック" w:hAnsi="ＭＳ ゴシック" w:hint="eastAsia"/>
          <w:szCs w:val="24"/>
        </w:rPr>
        <w:t>異なるため、河川ごとに留意することを、区内を次の３地域に分け、</w:t>
      </w:r>
      <w:r>
        <w:rPr>
          <w:rFonts w:ascii="ＭＳ ゴシック" w:hAnsi="ＭＳ ゴシック" w:hint="eastAsia"/>
          <w:szCs w:val="24"/>
        </w:rPr>
        <w:t>計画規模（およそ200年から100年に１度の規模の大雨）を想定して</w:t>
      </w:r>
      <w:r w:rsidRPr="00EE0DA1">
        <w:rPr>
          <w:rFonts w:ascii="ＭＳ ゴシック" w:hAnsi="ＭＳ ゴシック" w:hint="eastAsia"/>
          <w:szCs w:val="24"/>
        </w:rPr>
        <w:t>整理する。</w:t>
      </w:r>
    </w:p>
    <w:p w:rsidR="0064293F" w:rsidRPr="00EE0DA1" w:rsidRDefault="0064293F" w:rsidP="0064293F">
      <w:pPr>
        <w:widowControl w:val="0"/>
        <w:rPr>
          <w:rFonts w:ascii="ＭＳ ゴシック" w:hAnsi="ＭＳ ゴシック"/>
          <w:szCs w:val="24"/>
        </w:rPr>
      </w:pPr>
    </w:p>
    <w:p w:rsidR="0064293F" w:rsidRPr="00EE0DA1" w:rsidRDefault="0064293F" w:rsidP="0064293F">
      <w:pPr>
        <w:widowControl w:val="0"/>
        <w:rPr>
          <w:rFonts w:ascii="ＭＳ 明朝" w:eastAsia="ＭＳ 明朝"/>
          <w:sz w:val="22"/>
          <w:szCs w:val="24"/>
        </w:rPr>
      </w:pPr>
      <w:r w:rsidRPr="00EE0DA1">
        <w:rPr>
          <w:rFonts w:ascii="ＭＳ 明朝" w:eastAsia="ＭＳ 明朝"/>
          <w:noProof/>
          <w:sz w:val="22"/>
          <w:szCs w:val="24"/>
        </w:rPr>
        <mc:AlternateContent>
          <mc:Choice Requires="wps">
            <w:drawing>
              <wp:anchor distT="0" distB="0" distL="114300" distR="114300" simplePos="0" relativeHeight="251735040" behindDoc="0" locked="0" layoutInCell="1" allowOverlap="1" wp14:anchorId="773BBD07" wp14:editId="49CFA064">
                <wp:simplePos x="0" y="0"/>
                <wp:positionH relativeFrom="column">
                  <wp:posOffset>2014220</wp:posOffset>
                </wp:positionH>
                <wp:positionV relativeFrom="paragraph">
                  <wp:posOffset>8255</wp:posOffset>
                </wp:positionV>
                <wp:extent cx="3997325" cy="2559050"/>
                <wp:effectExtent l="9525" t="7620" r="12700" b="5080"/>
                <wp:wrapNone/>
                <wp:docPr id="32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325" cy="255905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4293F" w:rsidRPr="00430BEE" w:rsidRDefault="0064293F" w:rsidP="0064293F">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西部地域の対象区域</w:t>
                            </w:r>
                          </w:p>
                          <w:p w:rsidR="0064293F" w:rsidRDefault="0064293F" w:rsidP="0064293F">
                            <w:r>
                              <w:rPr>
                                <w:rFonts w:hint="eastAsia"/>
                              </w:rPr>
                              <w:t xml:space="preserve">　　お花茶屋、小菅、青戸、白鳥、宝町、堀切、東堀切、</w:t>
                            </w:r>
                          </w:p>
                          <w:p w:rsidR="0064293F" w:rsidRDefault="0064293F" w:rsidP="0064293F">
                            <w:r>
                              <w:rPr>
                                <w:rFonts w:hint="eastAsia"/>
                              </w:rPr>
                              <w:t xml:space="preserve">　　立石、東立石、亀有、西亀有、四つ木、東四つ木</w:t>
                            </w:r>
                          </w:p>
                          <w:p w:rsidR="0064293F" w:rsidRDefault="0064293F" w:rsidP="0064293F">
                            <w:r>
                              <w:rPr>
                                <w:rFonts w:hint="eastAsia"/>
                              </w:rPr>
                              <w:t xml:space="preserve">　</w:t>
                            </w:r>
                          </w:p>
                          <w:p w:rsidR="0064293F" w:rsidRPr="00430BEE" w:rsidRDefault="0064293F" w:rsidP="0064293F">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南部地域の対象区域</w:t>
                            </w:r>
                          </w:p>
                          <w:p w:rsidR="0064293F" w:rsidRDefault="0064293F" w:rsidP="0064293F">
                            <w:r>
                              <w:rPr>
                                <w:rFonts w:hint="eastAsia"/>
                              </w:rPr>
                              <w:t xml:space="preserve">　　奥戸（９丁目を除く）、高砂１丁目、細田２丁目</w:t>
                            </w:r>
                          </w:p>
                          <w:p w:rsidR="0064293F" w:rsidRDefault="0064293F" w:rsidP="0064293F">
                            <w:r>
                              <w:rPr>
                                <w:rFonts w:hint="eastAsia"/>
                              </w:rPr>
                              <w:t xml:space="preserve">　　新小岩、西新小岩、東新小岩</w:t>
                            </w:r>
                          </w:p>
                          <w:p w:rsidR="0064293F" w:rsidRDefault="0064293F" w:rsidP="0064293F">
                            <w:r>
                              <w:rPr>
                                <w:rFonts w:hint="eastAsia"/>
                              </w:rPr>
                              <w:t xml:space="preserve">　</w:t>
                            </w:r>
                          </w:p>
                          <w:p w:rsidR="0064293F" w:rsidRPr="00430BEE" w:rsidRDefault="0064293F" w:rsidP="0064293F">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東部地域の対象区域</w:t>
                            </w:r>
                          </w:p>
                          <w:p w:rsidR="0064293F" w:rsidRDefault="0064293F" w:rsidP="0064293F">
                            <w:r>
                              <w:rPr>
                                <w:rFonts w:hint="eastAsia"/>
                              </w:rPr>
                              <w:t xml:space="preserve">　　奥戸９丁目、鎌倉、金町、高砂（１丁目を除く）</w:t>
                            </w:r>
                          </w:p>
                          <w:p w:rsidR="0064293F" w:rsidRDefault="0064293F" w:rsidP="0064293F">
                            <w:r>
                              <w:rPr>
                                <w:rFonts w:hint="eastAsia"/>
                              </w:rPr>
                              <w:t xml:space="preserve">　　細田（２丁目を除く）、柴又、新宿、水元、西水元</w:t>
                            </w:r>
                          </w:p>
                          <w:p w:rsidR="0064293F" w:rsidRDefault="0064293F" w:rsidP="0064293F">
                            <w:r>
                              <w:rPr>
                                <w:rFonts w:hint="eastAsia"/>
                              </w:rPr>
                              <w:t xml:space="preserve">　　東金町、東水元、南水元</w:t>
                            </w:r>
                          </w:p>
                          <w:p w:rsidR="0064293F" w:rsidRDefault="0064293F" w:rsidP="0064293F"/>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3BBD07" id="Rectangle 167" o:spid="_x0000_s1039" style="position:absolute;left:0;text-align:left;margin-left:158.6pt;margin-top:.65pt;width:314.75pt;height:20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" strokeweight=".5pt">
                <v:textbox inset=".2mm,.2mm,.2mm,.2mm">
                  <w:txbxContent>
                    <w:p w:rsidR="0064293F" w:rsidRPr="00430BEE" w:rsidRDefault="0064293F" w:rsidP="0064293F">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西部地域の対象区域</w:t>
                      </w:r>
                    </w:p>
                    <w:p w:rsidR="0064293F" w:rsidRDefault="0064293F" w:rsidP="0064293F">
                      <w:r>
                        <w:rPr>
                          <w:rFonts w:hint="eastAsia"/>
                        </w:rPr>
                        <w:t xml:space="preserve">　　お花茶屋、小菅、青戸、白鳥、宝町、堀切、東堀切、</w:t>
                      </w:r>
                    </w:p>
                    <w:p w:rsidR="0064293F" w:rsidRDefault="0064293F" w:rsidP="0064293F">
                      <w:r>
                        <w:rPr>
                          <w:rFonts w:hint="eastAsia"/>
                        </w:rPr>
                        <w:t xml:space="preserve">　　立石、東立石、亀有、西亀有、四つ木、東四つ木</w:t>
                      </w:r>
                    </w:p>
                    <w:p w:rsidR="0064293F" w:rsidRDefault="0064293F" w:rsidP="0064293F">
                      <w:r>
                        <w:rPr>
                          <w:rFonts w:hint="eastAsia"/>
                        </w:rPr>
                        <w:t xml:space="preserve">　</w:t>
                      </w:r>
                    </w:p>
                    <w:p w:rsidR="0064293F" w:rsidRPr="00430BEE" w:rsidRDefault="0064293F" w:rsidP="0064293F">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南部地域の対象区域</w:t>
                      </w:r>
                    </w:p>
                    <w:p w:rsidR="0064293F" w:rsidRDefault="0064293F" w:rsidP="0064293F">
                      <w:r>
                        <w:rPr>
                          <w:rFonts w:hint="eastAsia"/>
                        </w:rPr>
                        <w:t xml:space="preserve">　　奥戸（９丁目を除く）、高砂１丁目、細田２丁目</w:t>
                      </w:r>
                    </w:p>
                    <w:p w:rsidR="0064293F" w:rsidRDefault="0064293F" w:rsidP="0064293F">
                      <w:r>
                        <w:rPr>
                          <w:rFonts w:hint="eastAsia"/>
                        </w:rPr>
                        <w:t xml:space="preserve">　　新小岩、西新小岩、東新小岩</w:t>
                      </w:r>
                    </w:p>
                    <w:p w:rsidR="0064293F" w:rsidRDefault="0064293F" w:rsidP="0064293F">
                      <w:r>
                        <w:rPr>
                          <w:rFonts w:hint="eastAsia"/>
                        </w:rPr>
                        <w:t xml:space="preserve">　</w:t>
                      </w:r>
                    </w:p>
                    <w:p w:rsidR="0064293F" w:rsidRPr="00430BEE" w:rsidRDefault="0064293F" w:rsidP="0064293F">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東部地域の対象区域</w:t>
                      </w:r>
                    </w:p>
                    <w:p w:rsidR="0064293F" w:rsidRDefault="0064293F" w:rsidP="0064293F">
                      <w:r>
                        <w:rPr>
                          <w:rFonts w:hint="eastAsia"/>
                        </w:rPr>
                        <w:t xml:space="preserve">　　奥戸９丁目、鎌倉、金町、高砂（１丁目を除く）</w:t>
                      </w:r>
                    </w:p>
                    <w:p w:rsidR="0064293F" w:rsidRDefault="0064293F" w:rsidP="0064293F">
                      <w:r>
                        <w:rPr>
                          <w:rFonts w:hint="eastAsia"/>
                        </w:rPr>
                        <w:t xml:space="preserve">　　細田（２丁目を除く）、柴又、新宿、水元、西水元</w:t>
                      </w:r>
                    </w:p>
                    <w:p w:rsidR="0064293F" w:rsidRDefault="0064293F" w:rsidP="0064293F">
                      <w:r>
                        <w:rPr>
                          <w:rFonts w:hint="eastAsia"/>
                        </w:rPr>
                        <w:t xml:space="preserve">　　東金町、東水元、南水元</w:t>
                      </w:r>
                    </w:p>
                    <w:p w:rsidR="0064293F" w:rsidRDefault="0064293F" w:rsidP="0064293F"/>
                  </w:txbxContent>
                </v:textbox>
              </v:rect>
            </w:pict>
          </mc:Fallback>
        </mc:AlternateContent>
      </w:r>
      <w:r w:rsidRPr="00EE0DA1">
        <w:rPr>
          <w:rFonts w:ascii="ＭＳ 明朝" w:eastAsia="ＭＳ 明朝"/>
          <w:noProof/>
          <w:sz w:val="22"/>
          <w:szCs w:val="24"/>
        </w:rPr>
        <w:drawing>
          <wp:inline distT="0" distB="0" distL="0" distR="0" wp14:anchorId="3D48F711" wp14:editId="333B1FBE">
            <wp:extent cx="1914525" cy="23907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p>
    <w:p w:rsidR="0064293F" w:rsidRPr="00EE0DA1" w:rsidRDefault="0064293F" w:rsidP="0064293F">
      <w:pPr>
        <w:widowControl w:val="0"/>
        <w:rPr>
          <w:rFonts w:ascii="ＭＳ 明朝" w:eastAsia="ＭＳ 明朝"/>
          <w:sz w:val="22"/>
          <w:szCs w:val="24"/>
        </w:rPr>
      </w:pPr>
    </w:p>
    <w:p w:rsidR="0064293F" w:rsidRPr="00EE0DA1" w:rsidRDefault="0064293F" w:rsidP="0064293F">
      <w:pPr>
        <w:widowControl w:val="0"/>
        <w:rPr>
          <w:rFonts w:ascii="ＭＳ ゴシック" w:hAnsi="ＭＳ ゴシック"/>
          <w:b/>
          <w:szCs w:val="24"/>
          <w:shd w:val="pct15" w:color="auto" w:fill="FFFFFF"/>
        </w:rPr>
      </w:pPr>
      <w:r>
        <w:rPr>
          <w:rFonts w:ascii="ＭＳ ゴシック" w:hAnsi="ＭＳ ゴシック" w:hint="eastAsia"/>
          <w:b/>
          <w:szCs w:val="24"/>
          <w:bdr w:val="single" w:sz="4" w:space="0" w:color="auto"/>
          <w:shd w:val="pct15" w:color="auto" w:fill="FFFFFF"/>
        </w:rPr>
        <w:t xml:space="preserve">　</w:t>
      </w:r>
      <w:r w:rsidRPr="0094029E">
        <w:rPr>
          <w:rFonts w:ascii="ＭＳ ゴシック" w:hAnsi="ＭＳ ゴシック" w:hint="eastAsia"/>
          <w:b/>
          <w:szCs w:val="24"/>
          <w:bdr w:val="single" w:sz="4" w:space="0" w:color="auto"/>
          <w:shd w:val="pct15" w:color="auto" w:fill="FFFFFF"/>
        </w:rPr>
        <w:t>荒川の氾濫</w:t>
      </w:r>
      <w:r>
        <w:rPr>
          <w:rFonts w:ascii="ＭＳ ゴシック" w:hAnsi="ＭＳ ゴシック" w:hint="eastAsia"/>
          <w:b/>
          <w:szCs w:val="24"/>
          <w:bdr w:val="single" w:sz="4" w:space="0" w:color="auto"/>
          <w:shd w:val="pct15" w:color="auto" w:fill="FFFFFF"/>
        </w:rPr>
        <w:t xml:space="preserve">　</w:t>
      </w:r>
    </w:p>
    <w:p w:rsidR="0064293F" w:rsidRPr="00EE0DA1" w:rsidRDefault="0064293F" w:rsidP="0064293F">
      <w:pPr>
        <w:widowControl w:val="0"/>
        <w:rPr>
          <w:rFonts w:ascii="ＭＳ ゴシック" w:hAnsi="ＭＳ ゴシック"/>
          <w:b/>
          <w:szCs w:val="24"/>
        </w:rPr>
      </w:pPr>
      <w:r w:rsidRPr="00EE0DA1">
        <w:rPr>
          <w:noProof/>
        </w:rPr>
        <w:drawing>
          <wp:inline distT="0" distB="0" distL="0" distR="0" wp14:anchorId="7E3D8A52" wp14:editId="19F064E0">
            <wp:extent cx="1781175" cy="1819275"/>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819275"/>
                    </a:xfrm>
                    <a:prstGeom prst="rect">
                      <a:avLst/>
                    </a:prstGeom>
                    <a:noFill/>
                    <a:ln>
                      <a:noFill/>
                    </a:ln>
                  </pic:spPr>
                </pic:pic>
              </a:graphicData>
            </a:graphic>
          </wp:inline>
        </w:drawing>
      </w:r>
      <w:r w:rsidRPr="00EE0DA1">
        <w:rPr>
          <w:rFonts w:hint="eastAsia"/>
          <w:noProof/>
        </w:rPr>
        <w:t xml:space="preserve">　</w:t>
      </w:r>
      <w:r w:rsidRPr="00EE0DA1">
        <w:rPr>
          <w:noProof/>
        </w:rPr>
        <w:drawing>
          <wp:inline distT="0" distB="0" distL="0" distR="0" wp14:anchorId="365AAD3B" wp14:editId="4FB491B1">
            <wp:extent cx="1781175" cy="145732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p>
    <w:p w:rsidR="0064293F" w:rsidRPr="00EE0DA1" w:rsidRDefault="00A66D89" w:rsidP="0064293F">
      <w:pPr>
        <w:widowControl w:val="0"/>
        <w:rPr>
          <w:rFonts w:ascii="ＭＳ ゴシック" w:hAnsi="ＭＳ ゴシック"/>
          <w:szCs w:val="24"/>
        </w:rPr>
      </w:pPr>
      <w:r>
        <w:rPr>
          <w:rFonts w:ascii="ＭＳ ゴシック" w:hAnsi="ＭＳ ゴシック" w:hint="eastAsia"/>
          <w:szCs w:val="24"/>
        </w:rPr>
        <w:t>〇西部地域と南部地域のほぼ全域が、浸水</w:t>
      </w:r>
      <w:r w:rsidR="0064293F" w:rsidRPr="00EE0DA1">
        <w:rPr>
          <w:rFonts w:ascii="ＭＳ ゴシック" w:hAnsi="ＭＳ ゴシック" w:hint="eastAsia"/>
          <w:szCs w:val="24"/>
        </w:rPr>
        <w:t>するおそれがある。</w:t>
      </w:r>
    </w:p>
    <w:p w:rsidR="0064293F" w:rsidRPr="00EE0DA1" w:rsidRDefault="0064293F" w:rsidP="0064293F">
      <w:pPr>
        <w:widowControl w:val="0"/>
        <w:rPr>
          <w:rFonts w:ascii="ＭＳ ゴシック" w:hAnsi="ＭＳ ゴシック"/>
          <w:szCs w:val="24"/>
        </w:rPr>
      </w:pPr>
    </w:p>
    <w:p w:rsidR="0064293F" w:rsidRPr="00EE0DA1" w:rsidRDefault="0064293F" w:rsidP="0064293F">
      <w:pPr>
        <w:widowControl w:val="0"/>
        <w:ind w:left="240" w:hangingChars="100" w:hanging="240"/>
        <w:rPr>
          <w:rFonts w:ascii="ＭＳ ゴシック" w:hAnsi="ＭＳ ゴシック"/>
          <w:szCs w:val="24"/>
        </w:rPr>
      </w:pPr>
      <w:r w:rsidRPr="00EE0DA1">
        <w:rPr>
          <w:rFonts w:ascii="ＭＳ ゴシック" w:hAnsi="ＭＳ ゴシック" w:hint="eastAsia"/>
          <w:szCs w:val="24"/>
        </w:rPr>
        <w:t>〇浸水した場合、</w:t>
      </w:r>
      <w:r>
        <w:rPr>
          <w:rFonts w:ascii="ＭＳ ゴシック" w:hAnsi="ＭＳ ゴシック" w:hint="eastAsia"/>
          <w:szCs w:val="24"/>
        </w:rPr>
        <w:t>長期間に渡り浸水が</w:t>
      </w:r>
      <w:r w:rsidRPr="00EE0DA1">
        <w:rPr>
          <w:rFonts w:ascii="ＭＳ ゴシック" w:hAnsi="ＭＳ ゴシック" w:hint="eastAsia"/>
          <w:szCs w:val="24"/>
        </w:rPr>
        <w:t>解消をしないおそれのある地域もあるため、浸水リスクの低い東部地域等への避難を検討する必要がある。</w:t>
      </w:r>
    </w:p>
    <w:p w:rsidR="0064293F" w:rsidRPr="00EE0DA1" w:rsidRDefault="0064293F" w:rsidP="0064293F">
      <w:pPr>
        <w:widowControl w:val="0"/>
        <w:ind w:left="240" w:hangingChars="100" w:hanging="240"/>
        <w:rPr>
          <w:rFonts w:ascii="ＭＳ ゴシック" w:hAnsi="ＭＳ ゴシック"/>
          <w:szCs w:val="24"/>
        </w:rPr>
      </w:pPr>
    </w:p>
    <w:p w:rsidR="0064293F" w:rsidRPr="00EE0DA1" w:rsidRDefault="0064293F" w:rsidP="0064293F">
      <w:pPr>
        <w:widowControl w:val="0"/>
        <w:ind w:left="240" w:hangingChars="100" w:hanging="240"/>
        <w:rPr>
          <w:rFonts w:ascii="ＭＳ ゴシック" w:hAnsi="ＭＳ ゴシック"/>
          <w:szCs w:val="24"/>
        </w:rPr>
      </w:pPr>
      <w:r w:rsidRPr="00EE0DA1">
        <w:rPr>
          <w:rFonts w:ascii="ＭＳ ゴシック" w:hAnsi="ＭＳ ゴシック" w:hint="eastAsia"/>
          <w:szCs w:val="24"/>
        </w:rPr>
        <w:t>〇西部地域・南部地域の施設内に留まる場合には、長期間のライフライン（電気・ガス・水道・下水道・通信等）の途絶に向けた備えもする必要がある。</w:t>
      </w:r>
    </w:p>
    <w:p w:rsidR="0064293F" w:rsidRPr="00EE0DA1" w:rsidRDefault="0064293F" w:rsidP="0064293F">
      <w:pPr>
        <w:widowControl w:val="0"/>
        <w:rPr>
          <w:rFonts w:ascii="ＭＳ ゴシック" w:hAnsi="ＭＳ ゴシック"/>
          <w:szCs w:val="24"/>
        </w:rPr>
      </w:pPr>
    </w:p>
    <w:p w:rsidR="0064293F" w:rsidRDefault="0064293F" w:rsidP="0064293F">
      <w:pPr>
        <w:widowControl w:val="0"/>
        <w:rPr>
          <w:rFonts w:ascii="ＭＳ ゴシック" w:hAnsi="ＭＳ ゴシック"/>
          <w:szCs w:val="24"/>
        </w:rPr>
      </w:pPr>
    </w:p>
    <w:p w:rsidR="0064293F" w:rsidRPr="00EE0DA1" w:rsidRDefault="0064293F" w:rsidP="0064293F">
      <w:pPr>
        <w:widowControl w:val="0"/>
        <w:snapToGrid w:val="0"/>
        <w:rPr>
          <w:rFonts w:ascii="ＭＳ ゴシック" w:hAnsi="ＭＳ ゴシック"/>
          <w:szCs w:val="24"/>
          <w:shd w:val="pct15" w:color="auto" w:fill="FFFFFF"/>
        </w:rPr>
      </w:pPr>
      <w:r>
        <w:rPr>
          <w:rFonts w:ascii="ＭＳ ゴシック" w:hAnsi="ＭＳ ゴシック" w:hint="eastAsia"/>
          <w:b/>
          <w:szCs w:val="24"/>
          <w:bdr w:val="single" w:sz="4" w:space="0" w:color="auto"/>
          <w:shd w:val="pct15" w:color="auto" w:fill="FFFFFF"/>
        </w:rPr>
        <w:lastRenderedPageBreak/>
        <w:t xml:space="preserve">　</w:t>
      </w:r>
      <w:r w:rsidRPr="0094029E">
        <w:rPr>
          <w:rFonts w:ascii="ＭＳ ゴシック" w:hAnsi="ＭＳ ゴシック" w:hint="eastAsia"/>
          <w:b/>
          <w:szCs w:val="24"/>
          <w:bdr w:val="single" w:sz="4" w:space="0" w:color="auto"/>
          <w:shd w:val="pct15" w:color="auto" w:fill="FFFFFF"/>
        </w:rPr>
        <w:t>江戸川の氾濫</w:t>
      </w:r>
      <w:r>
        <w:rPr>
          <w:rFonts w:ascii="ＭＳ ゴシック" w:hAnsi="ＭＳ ゴシック" w:hint="eastAsia"/>
          <w:b/>
          <w:szCs w:val="24"/>
          <w:bdr w:val="single" w:sz="4" w:space="0" w:color="auto"/>
          <w:shd w:val="pct15" w:color="auto" w:fill="FFFFFF"/>
        </w:rPr>
        <w:t xml:space="preserve">　</w:t>
      </w:r>
    </w:p>
    <w:p w:rsidR="0064293F" w:rsidRPr="00EE0DA1" w:rsidRDefault="0064293F" w:rsidP="0064293F">
      <w:pPr>
        <w:widowControl w:val="0"/>
        <w:rPr>
          <w:rFonts w:ascii="ＭＳ ゴシック" w:hAnsi="ＭＳ ゴシック"/>
          <w:szCs w:val="24"/>
        </w:rPr>
      </w:pPr>
      <w:r w:rsidRPr="00EE0DA1">
        <w:rPr>
          <w:noProof/>
        </w:rPr>
        <w:drawing>
          <wp:inline distT="0" distB="0" distL="0" distR="0" wp14:anchorId="5D46044C" wp14:editId="621FBF02">
            <wp:extent cx="2200275" cy="238125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2381250"/>
                    </a:xfrm>
                    <a:prstGeom prst="rect">
                      <a:avLst/>
                    </a:prstGeom>
                    <a:noFill/>
                    <a:ln>
                      <a:noFill/>
                    </a:ln>
                  </pic:spPr>
                </pic:pic>
              </a:graphicData>
            </a:graphic>
          </wp:inline>
        </w:drawing>
      </w:r>
      <w:r w:rsidRPr="00EE0DA1">
        <w:rPr>
          <w:rFonts w:hint="eastAsia"/>
          <w:noProof/>
        </w:rPr>
        <w:t xml:space="preserve">　</w:t>
      </w:r>
      <w:r w:rsidRPr="00EE0DA1">
        <w:rPr>
          <w:noProof/>
        </w:rPr>
        <w:drawing>
          <wp:inline distT="0" distB="0" distL="0" distR="0" wp14:anchorId="76EFA30A" wp14:editId="624EA560">
            <wp:extent cx="3162300" cy="173355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1733550"/>
                    </a:xfrm>
                    <a:prstGeom prst="rect">
                      <a:avLst/>
                    </a:prstGeom>
                    <a:noFill/>
                    <a:ln>
                      <a:noFill/>
                    </a:ln>
                  </pic:spPr>
                </pic:pic>
              </a:graphicData>
            </a:graphic>
          </wp:inline>
        </w:drawing>
      </w:r>
    </w:p>
    <w:p w:rsidR="0064293F" w:rsidRPr="00EE0DA1" w:rsidRDefault="00A66D89" w:rsidP="0064293F">
      <w:pPr>
        <w:widowControl w:val="0"/>
        <w:rPr>
          <w:rFonts w:ascii="ＭＳ ゴシック" w:hAnsi="ＭＳ ゴシック"/>
          <w:szCs w:val="24"/>
        </w:rPr>
      </w:pPr>
      <w:r>
        <w:rPr>
          <w:rFonts w:ascii="ＭＳ ゴシック" w:hAnsi="ＭＳ ゴシック" w:hint="eastAsia"/>
          <w:szCs w:val="24"/>
        </w:rPr>
        <w:t>〇南部地域は浸水</w:t>
      </w:r>
      <w:r w:rsidR="0064293F" w:rsidRPr="00EE0DA1">
        <w:rPr>
          <w:rFonts w:ascii="ＭＳ ゴシック" w:hAnsi="ＭＳ ゴシック" w:hint="eastAsia"/>
          <w:szCs w:val="24"/>
        </w:rPr>
        <w:t>しない。</w:t>
      </w:r>
    </w:p>
    <w:p w:rsidR="0064293F" w:rsidRPr="00EE0DA1" w:rsidRDefault="0064293F" w:rsidP="0064293F">
      <w:pPr>
        <w:widowControl w:val="0"/>
        <w:rPr>
          <w:rFonts w:ascii="ＭＳ ゴシック" w:hAnsi="ＭＳ ゴシック"/>
          <w:szCs w:val="24"/>
        </w:rPr>
      </w:pPr>
    </w:p>
    <w:p w:rsidR="0064293F" w:rsidRPr="00EE0DA1" w:rsidRDefault="0064293F" w:rsidP="0064293F">
      <w:pPr>
        <w:widowControl w:val="0"/>
        <w:rPr>
          <w:rFonts w:ascii="ＭＳ ゴシック" w:hAnsi="ＭＳ ゴシック"/>
          <w:szCs w:val="24"/>
        </w:rPr>
      </w:pPr>
      <w:r w:rsidRPr="00EE0DA1">
        <w:rPr>
          <w:rFonts w:ascii="ＭＳ ゴシック" w:hAnsi="ＭＳ ゴシック" w:hint="eastAsia"/>
          <w:szCs w:val="24"/>
        </w:rPr>
        <w:t>〇西部地域が浸水する場合でも、浸水し始めるのは江戸川氾濫後の約１日後となる。</w:t>
      </w:r>
    </w:p>
    <w:p w:rsidR="0064293F" w:rsidRPr="00EE0DA1" w:rsidRDefault="0064293F" w:rsidP="0064293F">
      <w:pPr>
        <w:widowControl w:val="0"/>
        <w:rPr>
          <w:rFonts w:ascii="ＭＳ ゴシック" w:hAnsi="ＭＳ ゴシック"/>
          <w:szCs w:val="24"/>
        </w:rPr>
      </w:pPr>
    </w:p>
    <w:p w:rsidR="0064293F" w:rsidRPr="00EE0DA1" w:rsidRDefault="00A66D89" w:rsidP="0064293F">
      <w:pPr>
        <w:widowControl w:val="0"/>
        <w:rPr>
          <w:rFonts w:ascii="ＭＳ ゴシック" w:hAnsi="ＭＳ ゴシック"/>
          <w:szCs w:val="24"/>
        </w:rPr>
      </w:pPr>
      <w:r>
        <w:rPr>
          <w:rFonts w:ascii="ＭＳ ゴシック" w:hAnsi="ＭＳ ゴシック" w:hint="eastAsia"/>
          <w:szCs w:val="24"/>
        </w:rPr>
        <w:t>〇東部地域は全域が浸水</w:t>
      </w:r>
      <w:r w:rsidR="0064293F" w:rsidRPr="00EE0DA1">
        <w:rPr>
          <w:rFonts w:ascii="ＭＳ ゴシック" w:hAnsi="ＭＳ ゴシック" w:hint="eastAsia"/>
          <w:szCs w:val="24"/>
        </w:rPr>
        <w:t>するリスクがあり、１週間近く浸水が解消をしないおそれもあるため、南部地域への避難を検討する必要がある。</w:t>
      </w:r>
    </w:p>
    <w:p w:rsidR="0064293F" w:rsidRPr="00EE0DA1" w:rsidRDefault="0064293F" w:rsidP="0064293F">
      <w:pPr>
        <w:widowControl w:val="0"/>
        <w:rPr>
          <w:rFonts w:ascii="ＭＳ ゴシック" w:hAnsi="ＭＳ ゴシック"/>
          <w:szCs w:val="24"/>
        </w:rPr>
      </w:pPr>
    </w:p>
    <w:p w:rsidR="0064293F" w:rsidRPr="00EE0DA1" w:rsidRDefault="0064293F" w:rsidP="0064293F">
      <w:pPr>
        <w:widowControl w:val="0"/>
        <w:rPr>
          <w:rFonts w:ascii="ＭＳ ゴシック" w:hAnsi="ＭＳ ゴシック"/>
          <w:szCs w:val="24"/>
        </w:rPr>
      </w:pPr>
      <w:r w:rsidRPr="00EE0DA1">
        <w:rPr>
          <w:rFonts w:ascii="ＭＳ ゴシック" w:hAnsi="ＭＳ ゴシック" w:hint="eastAsia"/>
          <w:szCs w:val="24"/>
        </w:rPr>
        <w:t>〇西部地域・東部地域の施設内に留まる場合は、</w:t>
      </w:r>
      <w:r>
        <w:rPr>
          <w:rFonts w:ascii="ＭＳ ゴシック" w:hAnsi="ＭＳ ゴシック" w:hint="eastAsia"/>
          <w:szCs w:val="24"/>
        </w:rPr>
        <w:t>荒川の氾濫と同様に</w:t>
      </w:r>
      <w:r w:rsidRPr="00EE0DA1">
        <w:rPr>
          <w:rFonts w:ascii="ＭＳ ゴシック" w:hAnsi="ＭＳ ゴシック" w:hint="eastAsia"/>
          <w:szCs w:val="24"/>
        </w:rPr>
        <w:t>長期間のライフライン（電気・ガス・水道・下水道・通信等）の途絶に向けた備えもする必要がある。</w:t>
      </w:r>
    </w:p>
    <w:p w:rsidR="0064293F" w:rsidRPr="00C37091" w:rsidRDefault="0064293F" w:rsidP="0064293F">
      <w:pPr>
        <w:widowControl w:val="0"/>
        <w:rPr>
          <w:rFonts w:ascii="ＭＳ ゴシック" w:hAnsi="ＭＳ ゴシック"/>
          <w:szCs w:val="24"/>
        </w:rPr>
      </w:pPr>
    </w:p>
    <w:p w:rsidR="0064293F" w:rsidRPr="00EE0DA1" w:rsidRDefault="0064293F" w:rsidP="0064293F">
      <w:pPr>
        <w:widowControl w:val="0"/>
        <w:snapToGrid w:val="0"/>
        <w:rPr>
          <w:rFonts w:ascii="ＭＳ ゴシック" w:hAnsi="ＭＳ ゴシック"/>
          <w:szCs w:val="24"/>
          <w:shd w:val="pct15" w:color="auto" w:fill="FFFFFF"/>
        </w:rPr>
      </w:pPr>
      <w:r>
        <w:rPr>
          <w:rFonts w:ascii="ＭＳ ゴシック" w:hAnsi="ＭＳ ゴシック" w:hint="eastAsia"/>
          <w:b/>
          <w:szCs w:val="24"/>
          <w:bdr w:val="single" w:sz="4" w:space="0" w:color="auto"/>
          <w:shd w:val="pct15" w:color="auto" w:fill="FFFFFF"/>
        </w:rPr>
        <w:t xml:space="preserve">　</w:t>
      </w:r>
      <w:r w:rsidRPr="0094029E">
        <w:rPr>
          <w:rFonts w:ascii="ＭＳ ゴシック" w:hAnsi="ＭＳ ゴシック" w:hint="eastAsia"/>
          <w:b/>
          <w:szCs w:val="24"/>
          <w:bdr w:val="single" w:sz="4" w:space="0" w:color="auto"/>
          <w:shd w:val="pct15" w:color="auto" w:fill="FFFFFF"/>
        </w:rPr>
        <w:t>中川の氾濫</w:t>
      </w:r>
      <w:r>
        <w:rPr>
          <w:rFonts w:ascii="ＭＳ ゴシック" w:hAnsi="ＭＳ ゴシック" w:hint="eastAsia"/>
          <w:b/>
          <w:szCs w:val="24"/>
          <w:bdr w:val="single" w:sz="4" w:space="0" w:color="auto"/>
          <w:shd w:val="pct15" w:color="auto" w:fill="FFFFFF"/>
        </w:rPr>
        <w:t xml:space="preserve">　</w:t>
      </w:r>
    </w:p>
    <w:p w:rsidR="0064293F" w:rsidRPr="00EE0DA1" w:rsidRDefault="0064293F" w:rsidP="0064293F">
      <w:pPr>
        <w:widowControl w:val="0"/>
        <w:rPr>
          <w:rFonts w:ascii="ＭＳ ゴシック" w:hAnsi="ＭＳ ゴシック"/>
          <w:szCs w:val="24"/>
        </w:rPr>
      </w:pPr>
      <w:r w:rsidRPr="00EE0DA1">
        <w:rPr>
          <w:noProof/>
        </w:rPr>
        <w:drawing>
          <wp:inline distT="0" distB="0" distL="0" distR="0" wp14:anchorId="7E2B3FB1" wp14:editId="5C37781D">
            <wp:extent cx="1781175" cy="182880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828800"/>
                    </a:xfrm>
                    <a:prstGeom prst="rect">
                      <a:avLst/>
                    </a:prstGeom>
                    <a:noFill/>
                    <a:ln>
                      <a:noFill/>
                    </a:ln>
                  </pic:spPr>
                </pic:pic>
              </a:graphicData>
            </a:graphic>
          </wp:inline>
        </w:drawing>
      </w:r>
      <w:r w:rsidRPr="00EE0DA1">
        <w:rPr>
          <w:rFonts w:hint="eastAsia"/>
          <w:noProof/>
        </w:rPr>
        <w:t xml:space="preserve">　</w:t>
      </w:r>
      <w:r w:rsidRPr="00EE0DA1">
        <w:rPr>
          <w:noProof/>
        </w:rPr>
        <w:drawing>
          <wp:inline distT="0" distB="0" distL="0" distR="0" wp14:anchorId="5707D277" wp14:editId="62220894">
            <wp:extent cx="1781175" cy="1457325"/>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p>
    <w:p w:rsidR="0064293F" w:rsidRPr="00EE0DA1" w:rsidRDefault="0064293F" w:rsidP="0064293F">
      <w:pPr>
        <w:snapToGrid w:val="0"/>
        <w:rPr>
          <w:szCs w:val="24"/>
        </w:rPr>
      </w:pPr>
      <w:r w:rsidRPr="00EE0DA1">
        <w:rPr>
          <w:rFonts w:hint="eastAsia"/>
          <w:szCs w:val="24"/>
        </w:rPr>
        <w:t>〇東部地域・南部地域の浸水リスクは低くなっている。</w:t>
      </w:r>
    </w:p>
    <w:p w:rsidR="0064293F" w:rsidRPr="00EE0DA1" w:rsidRDefault="0064293F" w:rsidP="0064293F">
      <w:pPr>
        <w:snapToGrid w:val="0"/>
        <w:rPr>
          <w:szCs w:val="24"/>
        </w:rPr>
      </w:pPr>
    </w:p>
    <w:p w:rsidR="0064293F" w:rsidRPr="00EE0DA1" w:rsidRDefault="0064293F" w:rsidP="0064293F">
      <w:pPr>
        <w:snapToGrid w:val="0"/>
        <w:rPr>
          <w:szCs w:val="24"/>
        </w:rPr>
      </w:pPr>
      <w:r>
        <w:rPr>
          <w:rFonts w:hint="eastAsia"/>
          <w:szCs w:val="24"/>
        </w:rPr>
        <w:t>〇西部地域が浸水</w:t>
      </w:r>
      <w:r w:rsidRPr="00EE0DA1">
        <w:rPr>
          <w:rFonts w:hint="eastAsia"/>
          <w:szCs w:val="24"/>
        </w:rPr>
        <w:t>する場合</w:t>
      </w:r>
      <w:r>
        <w:rPr>
          <w:rFonts w:hint="eastAsia"/>
          <w:szCs w:val="24"/>
        </w:rPr>
        <w:t>は</w:t>
      </w:r>
      <w:r w:rsidRPr="00EE0DA1">
        <w:rPr>
          <w:rFonts w:hint="eastAsia"/>
          <w:szCs w:val="24"/>
        </w:rPr>
        <w:t>、区内</w:t>
      </w:r>
      <w:r>
        <w:rPr>
          <w:rFonts w:hint="eastAsia"/>
          <w:szCs w:val="24"/>
        </w:rPr>
        <w:t>を流れる</w:t>
      </w:r>
      <w:r w:rsidRPr="00EE0DA1">
        <w:rPr>
          <w:rFonts w:hint="eastAsia"/>
          <w:szCs w:val="24"/>
        </w:rPr>
        <w:t>中川の堤防が決壊するのではなく、埼玉県等の上流部</w:t>
      </w:r>
      <w:r>
        <w:rPr>
          <w:rFonts w:hint="eastAsia"/>
          <w:szCs w:val="24"/>
        </w:rPr>
        <w:t>で氾濫</w:t>
      </w:r>
      <w:r w:rsidRPr="00EE0DA1">
        <w:rPr>
          <w:rFonts w:hint="eastAsia"/>
          <w:szCs w:val="24"/>
        </w:rPr>
        <w:t>が</w:t>
      </w:r>
      <w:r>
        <w:rPr>
          <w:rFonts w:hint="eastAsia"/>
          <w:szCs w:val="24"/>
        </w:rPr>
        <w:t>起こり</w:t>
      </w:r>
      <w:r w:rsidRPr="00EE0DA1">
        <w:rPr>
          <w:rFonts w:hint="eastAsia"/>
          <w:szCs w:val="24"/>
        </w:rPr>
        <w:t>、約１日後に</w:t>
      </w:r>
      <w:r>
        <w:rPr>
          <w:rFonts w:hint="eastAsia"/>
          <w:szCs w:val="24"/>
        </w:rPr>
        <w:t>氾濫水が</w:t>
      </w:r>
      <w:r w:rsidRPr="00EE0DA1">
        <w:rPr>
          <w:rFonts w:hint="eastAsia"/>
          <w:szCs w:val="24"/>
        </w:rPr>
        <w:t>区内に到達する可能性が高い。</w:t>
      </w:r>
    </w:p>
    <w:p w:rsidR="0064293F" w:rsidRPr="00EE0DA1" w:rsidRDefault="0064293F" w:rsidP="0064293F">
      <w:pPr>
        <w:widowControl w:val="0"/>
        <w:rPr>
          <w:rFonts w:ascii="ＭＳ ゴシック" w:hAnsi="ＭＳ ゴシック"/>
          <w:szCs w:val="24"/>
        </w:rPr>
      </w:pPr>
    </w:p>
    <w:p w:rsidR="0064293F" w:rsidRPr="00EE0DA1" w:rsidRDefault="00A66D89" w:rsidP="0064293F">
      <w:pPr>
        <w:widowControl w:val="0"/>
        <w:rPr>
          <w:rFonts w:ascii="ＭＳ ゴシック" w:hAnsi="ＭＳ ゴシック"/>
          <w:szCs w:val="24"/>
        </w:rPr>
      </w:pPr>
      <w:r>
        <w:rPr>
          <w:rFonts w:ascii="ＭＳ ゴシック" w:hAnsi="ＭＳ ゴシック" w:hint="eastAsia"/>
          <w:szCs w:val="24"/>
        </w:rPr>
        <w:t>〇西部地域が浸水</w:t>
      </w:r>
      <w:r w:rsidR="0064293F" w:rsidRPr="00EE0DA1">
        <w:rPr>
          <w:rFonts w:ascii="ＭＳ ゴシック" w:hAnsi="ＭＳ ゴシック" w:hint="eastAsia"/>
          <w:szCs w:val="24"/>
        </w:rPr>
        <w:t>した場合、１週間近く浸水が解消をしないおそれもあるため、東部地域や南部地域への避難を検討する必要がある。</w:t>
      </w:r>
    </w:p>
    <w:p w:rsidR="0064293F" w:rsidRPr="00EE0DA1" w:rsidRDefault="0064293F" w:rsidP="0064293F">
      <w:pPr>
        <w:widowControl w:val="0"/>
        <w:rPr>
          <w:rFonts w:ascii="ＭＳ ゴシック" w:hAnsi="ＭＳ ゴシック"/>
          <w:szCs w:val="24"/>
        </w:rPr>
      </w:pPr>
    </w:p>
    <w:p w:rsidR="0064293F" w:rsidRPr="00EE0DA1" w:rsidRDefault="0064293F" w:rsidP="0064293F">
      <w:pPr>
        <w:widowControl w:val="0"/>
        <w:rPr>
          <w:rFonts w:ascii="ＭＳ ゴシック" w:hAnsi="ＭＳ ゴシック"/>
          <w:szCs w:val="24"/>
        </w:rPr>
      </w:pPr>
      <w:r w:rsidRPr="00EE0DA1">
        <w:rPr>
          <w:rFonts w:ascii="ＭＳ ゴシック" w:hAnsi="ＭＳ ゴシック" w:hint="eastAsia"/>
          <w:szCs w:val="24"/>
        </w:rPr>
        <w:t>〇西部地域の施設内に留まる場合には、</w:t>
      </w:r>
      <w:r>
        <w:rPr>
          <w:rFonts w:ascii="ＭＳ ゴシック" w:hAnsi="ＭＳ ゴシック" w:hint="eastAsia"/>
          <w:szCs w:val="24"/>
        </w:rPr>
        <w:t>荒川の氾濫と同様に</w:t>
      </w:r>
      <w:r w:rsidRPr="00EE0DA1">
        <w:rPr>
          <w:rFonts w:ascii="ＭＳ ゴシック" w:hAnsi="ＭＳ ゴシック" w:hint="eastAsia"/>
          <w:szCs w:val="24"/>
        </w:rPr>
        <w:t>長期間のライフライン（電気・ガス・水道・下水道・通信等）の途絶に向けた備えもする必要がある。</w:t>
      </w:r>
    </w:p>
    <w:p w:rsidR="0064293F" w:rsidRPr="0094029E" w:rsidRDefault="0064293F" w:rsidP="0064293F">
      <w:pPr>
        <w:snapToGrid w:val="0"/>
        <w:rPr>
          <w:b/>
          <w:szCs w:val="24"/>
          <w:bdr w:val="single" w:sz="4" w:space="0" w:color="auto"/>
          <w:shd w:val="pct15" w:color="auto" w:fill="FFFFFF"/>
        </w:rPr>
      </w:pPr>
      <w:r>
        <w:rPr>
          <w:rFonts w:hint="eastAsia"/>
          <w:b/>
          <w:szCs w:val="24"/>
          <w:bdr w:val="single" w:sz="4" w:space="0" w:color="auto"/>
          <w:shd w:val="pct15" w:color="auto" w:fill="FFFFFF"/>
        </w:rPr>
        <w:lastRenderedPageBreak/>
        <w:t xml:space="preserve">　</w:t>
      </w:r>
      <w:r w:rsidRPr="0094029E">
        <w:rPr>
          <w:rFonts w:hint="eastAsia"/>
          <w:b/>
          <w:szCs w:val="24"/>
          <w:bdr w:val="single" w:sz="4" w:space="0" w:color="auto"/>
          <w:shd w:val="pct15" w:color="auto" w:fill="FFFFFF"/>
        </w:rPr>
        <w:t>綾瀬川の氾濫</w:t>
      </w:r>
      <w:r>
        <w:rPr>
          <w:rFonts w:hint="eastAsia"/>
          <w:b/>
          <w:szCs w:val="24"/>
          <w:bdr w:val="single" w:sz="4" w:space="0" w:color="auto"/>
          <w:shd w:val="pct15" w:color="auto" w:fill="FFFFFF"/>
        </w:rPr>
        <w:t xml:space="preserve">　</w:t>
      </w:r>
    </w:p>
    <w:p w:rsidR="0064293F" w:rsidRPr="00EE0DA1" w:rsidRDefault="0064293F" w:rsidP="0064293F">
      <w:pPr>
        <w:snapToGrid w:val="0"/>
        <w:rPr>
          <w:szCs w:val="24"/>
        </w:rPr>
      </w:pPr>
      <w:r w:rsidRPr="00EE0DA1">
        <w:rPr>
          <w:rFonts w:hint="eastAsia"/>
          <w:szCs w:val="24"/>
        </w:rPr>
        <w:t>〇綾瀬川は区内の堤防が整備されて、区内が浸水するリスクは低くなっている。</w:t>
      </w:r>
    </w:p>
    <w:p w:rsidR="0064293F" w:rsidRPr="00EE0DA1" w:rsidRDefault="0064293F" w:rsidP="0064293F">
      <w:pPr>
        <w:snapToGrid w:val="0"/>
        <w:rPr>
          <w:b/>
          <w:szCs w:val="24"/>
        </w:rPr>
      </w:pPr>
    </w:p>
    <w:p w:rsidR="0064293F" w:rsidRPr="00EE0DA1" w:rsidRDefault="0064293F" w:rsidP="0064293F">
      <w:pPr>
        <w:snapToGrid w:val="0"/>
        <w:rPr>
          <w:b/>
          <w:szCs w:val="24"/>
          <w:shd w:val="pct15" w:color="auto" w:fill="FFFFFF"/>
        </w:rPr>
      </w:pPr>
      <w:r>
        <w:rPr>
          <w:rFonts w:hint="eastAsia"/>
          <w:b/>
          <w:szCs w:val="24"/>
          <w:bdr w:val="single" w:sz="4" w:space="0" w:color="auto"/>
          <w:shd w:val="pct15" w:color="auto" w:fill="FFFFFF"/>
        </w:rPr>
        <w:t xml:space="preserve">　</w:t>
      </w:r>
      <w:r w:rsidRPr="0094029E">
        <w:rPr>
          <w:rFonts w:hint="eastAsia"/>
          <w:b/>
          <w:szCs w:val="24"/>
          <w:bdr w:val="single" w:sz="4" w:space="0" w:color="auto"/>
          <w:shd w:val="pct15" w:color="auto" w:fill="FFFFFF"/>
        </w:rPr>
        <w:t>高潮</w:t>
      </w:r>
      <w:r>
        <w:rPr>
          <w:rFonts w:hint="eastAsia"/>
          <w:b/>
          <w:szCs w:val="24"/>
          <w:bdr w:val="single" w:sz="4" w:space="0" w:color="auto"/>
          <w:shd w:val="pct15" w:color="auto" w:fill="FFFFFF"/>
        </w:rPr>
        <w:t xml:space="preserve">　</w:t>
      </w:r>
    </w:p>
    <w:p w:rsidR="0064293F" w:rsidRPr="00EE0DA1" w:rsidRDefault="0064293F" w:rsidP="0064293F">
      <w:pPr>
        <w:snapToGrid w:val="0"/>
        <w:rPr>
          <w:szCs w:val="24"/>
        </w:rPr>
      </w:pPr>
      <w:r w:rsidRPr="00EE0DA1">
        <w:rPr>
          <w:rFonts w:hint="eastAsia"/>
          <w:szCs w:val="24"/>
        </w:rPr>
        <w:t>〇治水対策が進んだため、</w:t>
      </w:r>
      <w:r w:rsidR="00A66D89">
        <w:rPr>
          <w:rFonts w:hint="eastAsia"/>
          <w:szCs w:val="24"/>
        </w:rPr>
        <w:t>可能性は低いが、東京湾で高潮が発生すると、区内のほぼ全域が浸水</w:t>
      </w:r>
      <w:r w:rsidRPr="00EE0DA1">
        <w:rPr>
          <w:rFonts w:hint="eastAsia"/>
          <w:szCs w:val="24"/>
        </w:rPr>
        <w:t>し、１週間以上にわたって浸水が解消しないおそれがある。</w:t>
      </w:r>
      <w:r w:rsidRPr="00EE0DA1">
        <w:rPr>
          <w:rFonts w:ascii="ＭＳ ゴシック" w:hAnsi="ＭＳ ゴシック" w:hint="eastAsia"/>
          <w:szCs w:val="24"/>
        </w:rPr>
        <w:t>※葛飾区に高潮氾濫</w:t>
      </w:r>
      <w:r>
        <w:rPr>
          <w:rFonts w:ascii="ＭＳ ゴシック" w:hAnsi="ＭＳ ゴシック" w:hint="eastAsia"/>
          <w:szCs w:val="24"/>
        </w:rPr>
        <w:t>発生</w:t>
      </w:r>
      <w:r w:rsidRPr="00EE0DA1">
        <w:rPr>
          <w:rFonts w:ascii="ＭＳ ゴシック" w:hAnsi="ＭＳ ゴシック" w:hint="eastAsia"/>
          <w:szCs w:val="24"/>
        </w:rPr>
        <w:t>情報が発表されるのは、560 年～1,350 年に１度の台風規模</w:t>
      </w:r>
    </w:p>
    <w:p w:rsidR="0064293F" w:rsidRPr="00EE0DA1" w:rsidRDefault="0064293F" w:rsidP="0064293F">
      <w:pPr>
        <w:snapToGrid w:val="0"/>
        <w:rPr>
          <w:szCs w:val="24"/>
        </w:rPr>
      </w:pPr>
    </w:p>
    <w:p w:rsidR="0064293F" w:rsidRPr="00EE0DA1" w:rsidRDefault="0064293F" w:rsidP="0064293F">
      <w:pPr>
        <w:snapToGrid w:val="0"/>
        <w:rPr>
          <w:szCs w:val="24"/>
        </w:rPr>
      </w:pPr>
      <w:r w:rsidRPr="00EE0DA1">
        <w:rPr>
          <w:rFonts w:hint="eastAsia"/>
          <w:szCs w:val="24"/>
        </w:rPr>
        <w:t>〇東京湾で高潮を発生させるような台風</w:t>
      </w:r>
      <w:r>
        <w:rPr>
          <w:rFonts w:hint="eastAsia"/>
          <w:szCs w:val="24"/>
        </w:rPr>
        <w:t>（中心気圧</w:t>
      </w:r>
      <w:r>
        <w:rPr>
          <w:rFonts w:hint="eastAsia"/>
          <w:szCs w:val="24"/>
        </w:rPr>
        <w:t>930hPa</w:t>
      </w:r>
      <w:r>
        <w:rPr>
          <w:rFonts w:hint="eastAsia"/>
          <w:szCs w:val="24"/>
        </w:rPr>
        <w:t>以下）</w:t>
      </w:r>
      <w:r w:rsidRPr="00EE0DA1">
        <w:rPr>
          <w:rFonts w:hint="eastAsia"/>
          <w:szCs w:val="24"/>
        </w:rPr>
        <w:t>の接近は、気象情報から数日前から知ることができる。高潮発生時に区内に留まる</w:t>
      </w:r>
      <w:r>
        <w:rPr>
          <w:rFonts w:hint="eastAsia"/>
          <w:szCs w:val="24"/>
        </w:rPr>
        <w:t>と生命の危険があるため、高潮が発生する数日前に区から広域避難指示</w:t>
      </w:r>
      <w:r w:rsidRPr="00EE0DA1">
        <w:rPr>
          <w:rFonts w:hint="eastAsia"/>
          <w:szCs w:val="24"/>
        </w:rPr>
        <w:t>が発令されるため、浸水しない地域への避難を検討する。</w:t>
      </w:r>
    </w:p>
    <w:p w:rsidR="0064293F" w:rsidRPr="0016037C" w:rsidRDefault="0064293F" w:rsidP="0064293F">
      <w:pPr>
        <w:snapToGrid w:val="0"/>
        <w:rPr>
          <w:szCs w:val="24"/>
        </w:rPr>
      </w:pPr>
    </w:p>
    <w:p w:rsidR="0064293F" w:rsidRPr="00EE0DA1" w:rsidRDefault="0064293F" w:rsidP="0064293F">
      <w:pPr>
        <w:snapToGrid w:val="0"/>
        <w:rPr>
          <w:szCs w:val="24"/>
        </w:rPr>
      </w:pPr>
      <w:r w:rsidRPr="00EE0DA1">
        <w:rPr>
          <w:rFonts w:hint="eastAsia"/>
          <w:szCs w:val="24"/>
        </w:rPr>
        <w:t>〇施設内に留まらざるを得ない場合には、</w:t>
      </w:r>
      <w:r w:rsidRPr="00EE0DA1">
        <w:rPr>
          <w:rFonts w:ascii="ＭＳ ゴシック" w:hAnsi="ＭＳ ゴシック" w:hint="eastAsia"/>
          <w:szCs w:val="24"/>
        </w:rPr>
        <w:t>長期間のライフライン（電気・ガス・水道・下水道・通信等）の途絶に向けた備えをし、事前に浸水しない上層階に避難をしておく。</w:t>
      </w:r>
    </w:p>
    <w:p w:rsidR="0064293F" w:rsidRPr="00EE0DA1" w:rsidRDefault="0064293F" w:rsidP="0064293F">
      <w:pPr>
        <w:snapToGrid w:val="0"/>
        <w:rPr>
          <w:b/>
          <w:szCs w:val="24"/>
        </w:rPr>
      </w:pPr>
    </w:p>
    <w:p w:rsidR="0064293F" w:rsidRPr="00076796" w:rsidRDefault="0064293F" w:rsidP="0064293F">
      <w:pPr>
        <w:snapToGrid w:val="0"/>
        <w:rPr>
          <w:b/>
          <w:szCs w:val="24"/>
          <w:bdr w:val="single" w:sz="4" w:space="0" w:color="auto"/>
          <w:shd w:val="pct15" w:color="auto" w:fill="FFFFFF"/>
        </w:rPr>
      </w:pPr>
      <w:r>
        <w:rPr>
          <w:rFonts w:hint="eastAsia"/>
          <w:b/>
          <w:szCs w:val="24"/>
          <w:bdr w:val="single" w:sz="4" w:space="0" w:color="auto"/>
          <w:shd w:val="pct15" w:color="auto" w:fill="FFFFFF"/>
        </w:rPr>
        <w:t xml:space="preserve">　</w:t>
      </w:r>
      <w:r w:rsidRPr="00076796">
        <w:rPr>
          <w:rFonts w:hint="eastAsia"/>
          <w:b/>
          <w:szCs w:val="24"/>
          <w:bdr w:val="single" w:sz="4" w:space="0" w:color="auto"/>
          <w:shd w:val="pct15" w:color="auto" w:fill="FFFFFF"/>
        </w:rPr>
        <w:t>内水氾濫</w:t>
      </w:r>
      <w:r>
        <w:rPr>
          <w:rFonts w:hint="eastAsia"/>
          <w:b/>
          <w:szCs w:val="24"/>
          <w:bdr w:val="single" w:sz="4" w:space="0" w:color="auto"/>
          <w:shd w:val="pct15" w:color="auto" w:fill="FFFFFF"/>
        </w:rPr>
        <w:t xml:space="preserve">　</w:t>
      </w:r>
    </w:p>
    <w:p w:rsidR="0064293F" w:rsidRPr="00EE0DA1" w:rsidRDefault="0064293F" w:rsidP="0064293F">
      <w:pPr>
        <w:snapToGrid w:val="0"/>
        <w:rPr>
          <w:szCs w:val="24"/>
        </w:rPr>
      </w:pPr>
      <w:r w:rsidRPr="00EE0DA1">
        <w:rPr>
          <w:rFonts w:hint="eastAsia"/>
          <w:szCs w:val="24"/>
        </w:rPr>
        <w:t xml:space="preserve">　１時間あたり</w:t>
      </w:r>
      <w:r w:rsidRPr="00EE0DA1">
        <w:rPr>
          <w:rFonts w:hint="eastAsia"/>
          <w:szCs w:val="24"/>
        </w:rPr>
        <w:t>50</w:t>
      </w:r>
      <w:r w:rsidRPr="00EE0DA1">
        <w:rPr>
          <w:rFonts w:hint="eastAsia"/>
          <w:szCs w:val="24"/>
        </w:rPr>
        <w:t>㎜を超えるような大雨が続くと、下水の処理能力を超えて、排水溝やマンホール等から水があふれ出す内水氾濫が発生するおそれがある。雨が弱まれば、短期間で内水氾濫は解消するが、土のう</w:t>
      </w:r>
      <w:r>
        <w:rPr>
          <w:rFonts w:hint="eastAsia"/>
          <w:szCs w:val="24"/>
        </w:rPr>
        <w:t>や水</w:t>
      </w:r>
      <w:r w:rsidRPr="00EE0DA1">
        <w:rPr>
          <w:rFonts w:hint="eastAsia"/>
          <w:szCs w:val="24"/>
        </w:rPr>
        <w:t>等による浸水防止や、２階以上への避難をする必要がある。地下や半地下のフロアがある場合には、特に注意をすること。</w:t>
      </w:r>
    </w:p>
    <w:p w:rsidR="0064293F" w:rsidRDefault="0064293F" w:rsidP="0064293F">
      <w:pPr>
        <w:jc w:val="left"/>
        <w:rPr>
          <w:rFonts w:ascii="ＭＳ ゴシック" w:hAnsi="ＭＳ ゴシック"/>
          <w:szCs w:val="24"/>
        </w:rPr>
      </w:pPr>
    </w:p>
    <w:p w:rsidR="0064293F" w:rsidRDefault="0064293F" w:rsidP="0064293F">
      <w:pPr>
        <w:snapToGrid w:val="0"/>
        <w:rPr>
          <w:b/>
          <w:sz w:val="28"/>
        </w:rPr>
      </w:pPr>
      <w:r>
        <w:rPr>
          <w:rFonts w:hint="eastAsia"/>
          <w:b/>
          <w:sz w:val="28"/>
        </w:rPr>
        <w:t>◇</w:t>
      </w:r>
      <w:r w:rsidRPr="00EE0DA1">
        <w:rPr>
          <w:rFonts w:hint="eastAsia"/>
          <w:b/>
          <w:sz w:val="28"/>
        </w:rPr>
        <w:t>葛飾区が発令する避難情報</w:t>
      </w:r>
    </w:p>
    <w:p w:rsidR="0064293F" w:rsidRDefault="0064293F" w:rsidP="0064293F">
      <w:pPr>
        <w:snapToGrid w:val="0"/>
        <w:rPr>
          <w:b/>
          <w:sz w:val="28"/>
        </w:rPr>
      </w:pPr>
    </w:p>
    <w:p w:rsidR="0064293F" w:rsidRPr="00D54CEB" w:rsidRDefault="0064293F" w:rsidP="0064293F">
      <w:pPr>
        <w:snapToGrid w:val="0"/>
        <w:rPr>
          <w:b/>
          <w:bdr w:val="single" w:sz="4" w:space="0" w:color="auto"/>
        </w:rPr>
      </w:pPr>
      <w:r w:rsidRPr="00D54CEB">
        <w:rPr>
          <w:rFonts w:hint="eastAsia"/>
          <w:b/>
          <w:highlight w:val="lightGray"/>
          <w:bdr w:val="single" w:sz="4" w:space="0" w:color="auto"/>
        </w:rPr>
        <w:t>警戒レベルと避難情報</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024"/>
        <w:gridCol w:w="3914"/>
      </w:tblGrid>
      <w:tr w:rsidR="0064293F" w:rsidRPr="00EE0DA1" w:rsidTr="00FE53D1">
        <w:trPr>
          <w:trHeight w:val="467"/>
        </w:trPr>
        <w:tc>
          <w:tcPr>
            <w:tcW w:w="2122" w:type="dxa"/>
            <w:shd w:val="clear" w:color="auto" w:fill="auto"/>
            <w:vAlign w:val="center"/>
          </w:tcPr>
          <w:p w:rsidR="0064293F" w:rsidRPr="00EE0DA1" w:rsidRDefault="0064293F" w:rsidP="00FE53D1">
            <w:pPr>
              <w:snapToGrid w:val="0"/>
              <w:jc w:val="center"/>
              <w:rPr>
                <w:rFonts w:ascii="ＭＳ ゴシック" w:hAnsi="ＭＳ ゴシック"/>
                <w:szCs w:val="24"/>
              </w:rPr>
            </w:pPr>
            <w:r>
              <w:rPr>
                <w:rFonts w:hint="eastAsia"/>
                <w:b/>
                <w:sz w:val="28"/>
              </w:rPr>
              <w:t xml:space="preserve">　</w:t>
            </w:r>
            <w:r>
              <w:rPr>
                <w:rFonts w:ascii="ＭＳ ゴシック" w:hAnsi="ＭＳ ゴシック" w:hint="eastAsia"/>
                <w:szCs w:val="24"/>
              </w:rPr>
              <w:t>警戒レベル</w:t>
            </w:r>
          </w:p>
        </w:tc>
        <w:tc>
          <w:tcPr>
            <w:tcW w:w="3024" w:type="dxa"/>
            <w:vAlign w:val="center"/>
          </w:tcPr>
          <w:p w:rsidR="0064293F" w:rsidRPr="00EE0DA1" w:rsidRDefault="0064293F" w:rsidP="00FE53D1">
            <w:pPr>
              <w:snapToGrid w:val="0"/>
              <w:jc w:val="center"/>
              <w:rPr>
                <w:rFonts w:ascii="ＭＳ ゴシック" w:hAnsi="ＭＳ ゴシック"/>
                <w:szCs w:val="24"/>
              </w:rPr>
            </w:pPr>
            <w:r w:rsidRPr="00EE0DA1">
              <w:rPr>
                <w:rFonts w:ascii="ＭＳ ゴシック" w:hAnsi="ＭＳ ゴシック" w:hint="eastAsia"/>
                <w:szCs w:val="24"/>
              </w:rPr>
              <w:t>避難情報の種類</w:t>
            </w:r>
          </w:p>
        </w:tc>
        <w:tc>
          <w:tcPr>
            <w:tcW w:w="3914" w:type="dxa"/>
            <w:shd w:val="clear" w:color="auto" w:fill="auto"/>
            <w:vAlign w:val="center"/>
          </w:tcPr>
          <w:p w:rsidR="0064293F" w:rsidRPr="00EE0DA1" w:rsidRDefault="0064293F" w:rsidP="00FE53D1">
            <w:pPr>
              <w:snapToGrid w:val="0"/>
              <w:jc w:val="center"/>
              <w:rPr>
                <w:rFonts w:ascii="ＭＳ ゴシック" w:hAnsi="ＭＳ ゴシック"/>
                <w:szCs w:val="24"/>
              </w:rPr>
            </w:pPr>
            <w:r w:rsidRPr="00EE0DA1">
              <w:rPr>
                <w:rFonts w:ascii="ＭＳ ゴシック" w:hAnsi="ＭＳ ゴシック" w:hint="eastAsia"/>
                <w:szCs w:val="24"/>
              </w:rPr>
              <w:t>行動基準</w:t>
            </w:r>
          </w:p>
        </w:tc>
      </w:tr>
      <w:tr w:rsidR="0064293F" w:rsidRPr="00EE0DA1" w:rsidTr="00FE53D1">
        <w:trPr>
          <w:trHeight w:val="715"/>
        </w:trPr>
        <w:tc>
          <w:tcPr>
            <w:tcW w:w="2122" w:type="dxa"/>
            <w:shd w:val="clear" w:color="auto" w:fill="F4B083" w:themeFill="accent2" w:themeFillTint="99"/>
            <w:vAlign w:val="center"/>
          </w:tcPr>
          <w:p w:rsidR="0064293F" w:rsidRPr="00EE0DA1" w:rsidRDefault="0064293F" w:rsidP="00FE53D1">
            <w:pPr>
              <w:snapToGrid w:val="0"/>
              <w:jc w:val="center"/>
              <w:rPr>
                <w:rFonts w:ascii="ＭＳ ゴシック" w:hAnsi="ＭＳ ゴシック"/>
                <w:szCs w:val="24"/>
              </w:rPr>
            </w:pPr>
            <w:r>
              <w:rPr>
                <w:rFonts w:ascii="ＭＳ ゴシック" w:hAnsi="ＭＳ ゴシック" w:hint="eastAsia"/>
                <w:szCs w:val="24"/>
              </w:rPr>
              <w:t>警戒レベル３</w:t>
            </w:r>
          </w:p>
        </w:tc>
        <w:tc>
          <w:tcPr>
            <w:tcW w:w="3024" w:type="dxa"/>
            <w:shd w:val="clear" w:color="auto" w:fill="F4B083" w:themeFill="accent2" w:themeFillTint="99"/>
            <w:vAlign w:val="center"/>
          </w:tcPr>
          <w:p w:rsidR="0064293F" w:rsidRPr="00EE0DA1" w:rsidRDefault="0064293F" w:rsidP="00FE53D1">
            <w:pPr>
              <w:snapToGrid w:val="0"/>
              <w:jc w:val="center"/>
              <w:rPr>
                <w:rFonts w:ascii="ＭＳ ゴシック" w:hAnsi="ＭＳ ゴシック"/>
                <w:szCs w:val="24"/>
              </w:rPr>
            </w:pPr>
            <w:r w:rsidRPr="00EE0DA1">
              <w:rPr>
                <w:rFonts w:ascii="ＭＳ ゴシック" w:hAnsi="ＭＳ ゴシック" w:hint="eastAsia"/>
                <w:szCs w:val="24"/>
              </w:rPr>
              <w:t>高齢</w:t>
            </w:r>
            <w:r>
              <w:rPr>
                <w:rFonts w:ascii="ＭＳ ゴシック" w:hAnsi="ＭＳ ゴシック" w:hint="eastAsia"/>
                <w:szCs w:val="24"/>
              </w:rPr>
              <w:t>者等避難</w:t>
            </w:r>
          </w:p>
        </w:tc>
        <w:tc>
          <w:tcPr>
            <w:tcW w:w="3914" w:type="dxa"/>
            <w:shd w:val="clear" w:color="auto" w:fill="F4B083" w:themeFill="accent2" w:themeFillTint="99"/>
            <w:vAlign w:val="center"/>
          </w:tcPr>
          <w:p w:rsidR="0064293F" w:rsidRPr="00EE0DA1" w:rsidRDefault="0064293F" w:rsidP="00FE53D1">
            <w:pPr>
              <w:snapToGrid w:val="0"/>
              <w:rPr>
                <w:rFonts w:ascii="ＭＳ ゴシック" w:hAnsi="ＭＳ ゴシック"/>
                <w:szCs w:val="24"/>
              </w:rPr>
            </w:pPr>
            <w:r w:rsidRPr="00EE0DA1">
              <w:rPr>
                <w:rFonts w:ascii="ＭＳ ゴシック" w:hAnsi="ＭＳ ゴシック" w:hint="eastAsia"/>
                <w:szCs w:val="24"/>
              </w:rPr>
              <w:t>要配慮者（高齢者、障害者、乳幼児等）は、避難行動を開始</w:t>
            </w:r>
          </w:p>
          <w:p w:rsidR="0064293F" w:rsidRPr="00EE0DA1" w:rsidRDefault="0064293F" w:rsidP="00FE53D1">
            <w:pPr>
              <w:snapToGrid w:val="0"/>
              <w:rPr>
                <w:rFonts w:ascii="ＭＳ ゴシック" w:hAnsi="ＭＳ ゴシック"/>
                <w:szCs w:val="24"/>
              </w:rPr>
            </w:pPr>
            <w:r w:rsidRPr="00EE0DA1">
              <w:rPr>
                <w:rFonts w:ascii="ＭＳ ゴシック" w:hAnsi="ＭＳ ゴシック" w:hint="eastAsia"/>
                <w:szCs w:val="24"/>
              </w:rPr>
              <w:t>一般避難者は避難準備を開始</w:t>
            </w:r>
          </w:p>
        </w:tc>
      </w:tr>
      <w:tr w:rsidR="0064293F" w:rsidRPr="00EE0DA1" w:rsidTr="00FE53D1">
        <w:trPr>
          <w:trHeight w:val="743"/>
        </w:trPr>
        <w:tc>
          <w:tcPr>
            <w:tcW w:w="2122" w:type="dxa"/>
            <w:shd w:val="clear" w:color="auto" w:fill="FF0DFF"/>
            <w:vAlign w:val="center"/>
          </w:tcPr>
          <w:p w:rsidR="0064293F" w:rsidRPr="00EE0DA1" w:rsidRDefault="0064293F" w:rsidP="00FE53D1">
            <w:pPr>
              <w:snapToGrid w:val="0"/>
              <w:jc w:val="center"/>
              <w:rPr>
                <w:rFonts w:ascii="ＭＳ ゴシック" w:hAnsi="ＭＳ ゴシック"/>
                <w:szCs w:val="24"/>
              </w:rPr>
            </w:pPr>
            <w:r>
              <w:rPr>
                <w:rFonts w:ascii="ＭＳ ゴシック" w:hAnsi="ＭＳ ゴシック" w:hint="eastAsia"/>
                <w:szCs w:val="24"/>
              </w:rPr>
              <w:t>警戒レベル４</w:t>
            </w:r>
          </w:p>
        </w:tc>
        <w:tc>
          <w:tcPr>
            <w:tcW w:w="3024" w:type="dxa"/>
            <w:shd w:val="clear" w:color="auto" w:fill="FF0DFF"/>
            <w:vAlign w:val="center"/>
          </w:tcPr>
          <w:p w:rsidR="0064293F" w:rsidRPr="00EE0DA1" w:rsidRDefault="0064293F" w:rsidP="00FE53D1">
            <w:pPr>
              <w:snapToGrid w:val="0"/>
              <w:jc w:val="center"/>
              <w:rPr>
                <w:rFonts w:ascii="ＭＳ ゴシック" w:hAnsi="ＭＳ ゴシック"/>
                <w:szCs w:val="24"/>
              </w:rPr>
            </w:pPr>
            <w:r>
              <w:rPr>
                <w:rFonts w:ascii="ＭＳ ゴシック" w:hAnsi="ＭＳ ゴシック" w:hint="eastAsia"/>
                <w:szCs w:val="24"/>
              </w:rPr>
              <w:t>避難指示</w:t>
            </w:r>
          </w:p>
        </w:tc>
        <w:tc>
          <w:tcPr>
            <w:tcW w:w="3914" w:type="dxa"/>
            <w:shd w:val="clear" w:color="auto" w:fill="FF0DFF"/>
            <w:vAlign w:val="center"/>
          </w:tcPr>
          <w:p w:rsidR="0064293F" w:rsidRPr="00EE0DA1" w:rsidRDefault="0064293F" w:rsidP="00FE53D1">
            <w:pPr>
              <w:snapToGrid w:val="0"/>
              <w:rPr>
                <w:rFonts w:ascii="ＭＳ ゴシック" w:hAnsi="ＭＳ ゴシック"/>
                <w:szCs w:val="24"/>
              </w:rPr>
            </w:pPr>
            <w:r w:rsidRPr="00EE0DA1">
              <w:rPr>
                <w:rFonts w:ascii="ＭＳ ゴシック" w:hAnsi="ＭＳ ゴシック" w:hint="eastAsia"/>
                <w:szCs w:val="24"/>
              </w:rPr>
              <w:t>一般避難者は避難行動を開始</w:t>
            </w:r>
          </w:p>
        </w:tc>
      </w:tr>
      <w:tr w:rsidR="0064293F" w:rsidRPr="00076796" w:rsidTr="00FE53D1">
        <w:trPr>
          <w:trHeight w:val="399"/>
        </w:trPr>
        <w:tc>
          <w:tcPr>
            <w:tcW w:w="2122" w:type="dxa"/>
            <w:shd w:val="clear" w:color="auto" w:fill="595959" w:themeFill="text1" w:themeFillTint="A6"/>
            <w:vAlign w:val="center"/>
          </w:tcPr>
          <w:p w:rsidR="0064293F" w:rsidRPr="00076796" w:rsidRDefault="0064293F" w:rsidP="00FE53D1">
            <w:pPr>
              <w:snapToGrid w:val="0"/>
              <w:jc w:val="center"/>
              <w:rPr>
                <w:rFonts w:ascii="ＭＳ ゴシック" w:hAnsi="ＭＳ ゴシック"/>
                <w:b/>
                <w:color w:val="FFFFFF" w:themeColor="background1"/>
                <w:szCs w:val="24"/>
              </w:rPr>
            </w:pPr>
            <w:r w:rsidRPr="00076796">
              <w:rPr>
                <w:rFonts w:ascii="ＭＳ ゴシック" w:hAnsi="ＭＳ ゴシック" w:hint="eastAsia"/>
                <w:b/>
                <w:color w:val="FFFFFF" w:themeColor="background1"/>
                <w:szCs w:val="24"/>
              </w:rPr>
              <w:t>警戒レベル５</w:t>
            </w:r>
          </w:p>
        </w:tc>
        <w:tc>
          <w:tcPr>
            <w:tcW w:w="3024" w:type="dxa"/>
            <w:shd w:val="clear" w:color="auto" w:fill="595959" w:themeFill="text1" w:themeFillTint="A6"/>
            <w:vAlign w:val="center"/>
          </w:tcPr>
          <w:p w:rsidR="0064293F" w:rsidRPr="00076796" w:rsidRDefault="0064293F" w:rsidP="00FE53D1">
            <w:pPr>
              <w:snapToGrid w:val="0"/>
              <w:jc w:val="center"/>
              <w:rPr>
                <w:rFonts w:ascii="ＭＳ ゴシック" w:hAnsi="ＭＳ ゴシック"/>
                <w:b/>
                <w:color w:val="FFFFFF" w:themeColor="background1"/>
                <w:szCs w:val="24"/>
              </w:rPr>
            </w:pPr>
            <w:r w:rsidRPr="00076796">
              <w:rPr>
                <w:rFonts w:ascii="ＭＳ ゴシック" w:hAnsi="ＭＳ ゴシック" w:hint="eastAsia"/>
                <w:b/>
                <w:color w:val="FFFFFF" w:themeColor="background1"/>
                <w:szCs w:val="24"/>
              </w:rPr>
              <w:t>緊急安全確保</w:t>
            </w:r>
          </w:p>
        </w:tc>
        <w:tc>
          <w:tcPr>
            <w:tcW w:w="3914" w:type="dxa"/>
            <w:shd w:val="clear" w:color="auto" w:fill="595959" w:themeFill="text1" w:themeFillTint="A6"/>
            <w:vAlign w:val="center"/>
          </w:tcPr>
          <w:p w:rsidR="0064293F" w:rsidRPr="00076796" w:rsidRDefault="0064293F" w:rsidP="00FE53D1">
            <w:pPr>
              <w:snapToGrid w:val="0"/>
              <w:rPr>
                <w:rFonts w:ascii="ＭＳ ゴシック" w:hAnsi="ＭＳ ゴシック"/>
                <w:b/>
                <w:color w:val="FFFFFF" w:themeColor="background1"/>
                <w:szCs w:val="24"/>
              </w:rPr>
            </w:pPr>
            <w:r w:rsidRPr="00076796">
              <w:rPr>
                <w:rFonts w:ascii="ＭＳ ゴシック" w:hAnsi="ＭＳ ゴシック" w:hint="eastAsia"/>
                <w:b/>
                <w:color w:val="FFFFFF" w:themeColor="background1"/>
                <w:szCs w:val="24"/>
              </w:rPr>
              <w:t>すでに災害が発生しているか切迫した状況なので、屋内への避難など直ちに命を守る行動をとる</w:t>
            </w:r>
          </w:p>
        </w:tc>
      </w:tr>
    </w:tbl>
    <w:p w:rsidR="0064293F" w:rsidRPr="00D54CEB" w:rsidRDefault="0064293F" w:rsidP="0064293F">
      <w:pPr>
        <w:snapToGrid w:val="0"/>
        <w:rPr>
          <w:rFonts w:ascii="ＭＳ 明朝" w:eastAsia="ＭＳ 明朝" w:hAnsi="ＭＳ 明朝"/>
          <w:szCs w:val="24"/>
        </w:rPr>
      </w:pPr>
      <w:r w:rsidRPr="00D54CEB">
        <w:rPr>
          <w:rFonts w:ascii="ＭＳ 明朝" w:eastAsia="ＭＳ 明朝" w:hAnsi="ＭＳ 明朝" w:hint="eastAsia"/>
          <w:szCs w:val="24"/>
        </w:rPr>
        <w:t>※警戒レベル１（早期注意情報）や２（注意報）は気象庁が発表する</w:t>
      </w:r>
    </w:p>
    <w:p w:rsidR="0064293F" w:rsidRPr="00076796" w:rsidRDefault="0064293F" w:rsidP="0064293F">
      <w:pPr>
        <w:snapToGrid w:val="0"/>
        <w:ind w:firstLineChars="100" w:firstLine="241"/>
        <w:rPr>
          <w:rFonts w:ascii="ＭＳ ゴシック" w:hAnsi="ＭＳ ゴシック"/>
          <w:b/>
          <w:szCs w:val="24"/>
        </w:rPr>
      </w:pPr>
      <w:r>
        <w:rPr>
          <w:rFonts w:ascii="ＭＳ ゴシック" w:hAnsi="ＭＳ ゴシック" w:hint="eastAsia"/>
          <w:b/>
          <w:szCs w:val="24"/>
        </w:rPr>
        <w:t xml:space="preserve">　</w:t>
      </w:r>
    </w:p>
    <w:p w:rsidR="0064293F" w:rsidRPr="00EE0DA1" w:rsidRDefault="0064293F" w:rsidP="0064293F">
      <w:pPr>
        <w:snapToGrid w:val="0"/>
        <w:ind w:firstLineChars="100" w:firstLine="240"/>
        <w:rPr>
          <w:rFonts w:ascii="ＭＳ ゴシック" w:hAnsi="ＭＳ ゴシック"/>
          <w:szCs w:val="24"/>
          <w:u w:val="single"/>
        </w:rPr>
      </w:pPr>
      <w:r w:rsidRPr="00EE0DA1">
        <w:rPr>
          <w:rFonts w:ascii="ＭＳ ゴシック" w:hAnsi="ＭＳ ゴシック" w:hint="eastAsia"/>
          <w:szCs w:val="24"/>
        </w:rPr>
        <w:t>葛飾区は、洪水や高潮が起きるおそれがある時に、避難情報を発令する。</w:t>
      </w:r>
      <w:r w:rsidRPr="00EE0DA1">
        <w:rPr>
          <w:rFonts w:ascii="ＭＳ ゴシック" w:hAnsi="ＭＳ ゴシック" w:hint="eastAsia"/>
          <w:szCs w:val="24"/>
          <w:u w:val="single"/>
        </w:rPr>
        <w:t>高齢者や</w:t>
      </w:r>
      <w:r>
        <w:rPr>
          <w:rFonts w:ascii="ＭＳ ゴシック" w:hAnsi="ＭＳ ゴシック" w:hint="eastAsia"/>
          <w:szCs w:val="24"/>
          <w:u w:val="single"/>
        </w:rPr>
        <w:t>障害者、乳幼児等は、避難をするのに時間がかかるため、「高齢者等避難</w:t>
      </w:r>
      <w:r w:rsidRPr="00EE0DA1">
        <w:rPr>
          <w:rFonts w:ascii="ＭＳ ゴシック" w:hAnsi="ＭＳ ゴシック" w:hint="eastAsia"/>
          <w:szCs w:val="24"/>
          <w:u w:val="single"/>
        </w:rPr>
        <w:t>」の段階で、避難行動を開始する。</w:t>
      </w:r>
    </w:p>
    <w:p w:rsidR="0064293F" w:rsidRPr="00EE0DA1" w:rsidRDefault="0064293F" w:rsidP="0064293F">
      <w:pPr>
        <w:snapToGrid w:val="0"/>
        <w:ind w:firstLineChars="100" w:firstLine="240"/>
        <w:rPr>
          <w:rFonts w:ascii="ＭＳ ゴシック" w:hAnsi="ＭＳ ゴシック"/>
          <w:szCs w:val="24"/>
          <w:u w:val="single"/>
        </w:rPr>
      </w:pPr>
      <w:r w:rsidRPr="00EE0DA1">
        <w:rPr>
          <w:rFonts w:ascii="ＭＳ ゴシック" w:hAnsi="ＭＳ ゴシック" w:hint="eastAsia"/>
          <w:szCs w:val="24"/>
        </w:rPr>
        <w:t>葛飾区は、避難情報と併せて</w:t>
      </w:r>
      <w:r>
        <w:rPr>
          <w:rFonts w:ascii="ＭＳ ゴシック" w:hAnsi="ＭＳ ゴシック" w:hint="eastAsia"/>
          <w:szCs w:val="24"/>
        </w:rPr>
        <w:t>開設した</w:t>
      </w:r>
      <w:r w:rsidRPr="00EE0DA1">
        <w:rPr>
          <w:rFonts w:ascii="ＭＳ ゴシック" w:hAnsi="ＭＳ ゴシック" w:hint="eastAsia"/>
          <w:szCs w:val="24"/>
        </w:rPr>
        <w:t>避難先も伝達するが、</w:t>
      </w:r>
      <w:r w:rsidRPr="00EE0DA1">
        <w:rPr>
          <w:rFonts w:ascii="ＭＳ ゴシック" w:hAnsi="ＭＳ ゴシック" w:hint="eastAsia"/>
          <w:szCs w:val="24"/>
          <w:u w:val="single"/>
        </w:rPr>
        <w:t>避難先は区外や区内であっても数キロメートル先となることもある。</w:t>
      </w:r>
    </w:p>
    <w:p w:rsidR="0064293F" w:rsidRDefault="0064293F" w:rsidP="0064293F">
      <w:pPr>
        <w:snapToGrid w:val="0"/>
        <w:rPr>
          <w:rFonts w:ascii="ＭＳ ゴシック" w:hAnsi="ＭＳ ゴシック"/>
          <w:szCs w:val="24"/>
        </w:rPr>
      </w:pPr>
    </w:p>
    <w:p w:rsidR="0064293F" w:rsidRPr="00E53C29" w:rsidRDefault="0064293F" w:rsidP="0064293F">
      <w:pPr>
        <w:snapToGrid w:val="0"/>
        <w:rPr>
          <w:rFonts w:ascii="ＭＳ ゴシック" w:hAnsi="ＭＳ ゴシック"/>
          <w:b/>
          <w:szCs w:val="24"/>
          <w:bdr w:val="single" w:sz="4" w:space="0" w:color="auto"/>
        </w:rPr>
      </w:pPr>
      <w:r w:rsidRPr="00E53C29">
        <w:rPr>
          <w:rFonts w:ascii="ＭＳ ゴシック" w:hAnsi="ＭＳ ゴシック" w:hint="eastAsia"/>
          <w:b/>
          <w:szCs w:val="24"/>
          <w:highlight w:val="lightGray"/>
          <w:bdr w:val="single" w:sz="4" w:space="0" w:color="auto"/>
        </w:rPr>
        <w:lastRenderedPageBreak/>
        <w:t>防災行政無線</w:t>
      </w:r>
    </w:p>
    <w:p w:rsidR="0064293F" w:rsidRPr="00EE0DA1" w:rsidRDefault="0064293F" w:rsidP="0064293F">
      <w:pPr>
        <w:snapToGrid w:val="0"/>
        <w:ind w:firstLineChars="100" w:firstLine="240"/>
        <w:rPr>
          <w:rFonts w:ascii="ＭＳ ゴシック" w:hAnsi="ＭＳ ゴシック"/>
          <w:szCs w:val="24"/>
        </w:rPr>
      </w:pPr>
      <w:r w:rsidRPr="00EE0DA1">
        <w:rPr>
          <w:rFonts w:ascii="ＭＳ ゴシック" w:hAnsi="ＭＳ ゴシック" w:hint="eastAsia"/>
          <w:szCs w:val="24"/>
        </w:rPr>
        <w:t>葛飾区の</w:t>
      </w:r>
      <w:r>
        <w:rPr>
          <w:rFonts w:ascii="ＭＳ ゴシック" w:hAnsi="ＭＳ ゴシック" w:hint="eastAsia"/>
          <w:szCs w:val="24"/>
        </w:rPr>
        <w:t>避難情報は、防災行政無線や緊急速報メール等で発信されるが、区</w:t>
      </w:r>
      <w:r w:rsidRPr="00EE0DA1">
        <w:rPr>
          <w:rFonts w:ascii="ＭＳ ゴシック" w:hAnsi="ＭＳ ゴシック" w:hint="eastAsia"/>
          <w:szCs w:val="24"/>
        </w:rPr>
        <w:t>の危機管理課に事前に登録すると、避難情報を電話・FAXで施設に直接伝達される。</w:t>
      </w:r>
    </w:p>
    <w:p w:rsidR="0064293F" w:rsidRPr="00EE0DA1" w:rsidRDefault="0064293F" w:rsidP="0064293F">
      <w:pPr>
        <w:snapToGrid w:val="0"/>
        <w:ind w:firstLineChars="100" w:firstLine="240"/>
        <w:rPr>
          <w:rFonts w:ascii="ＭＳ ゴシック" w:hAnsi="ＭＳ ゴシック"/>
          <w:szCs w:val="24"/>
        </w:rPr>
      </w:pPr>
      <w:r>
        <w:rPr>
          <w:rFonts w:ascii="ＭＳ ゴシック" w:hAnsi="ＭＳ ゴシック" w:hint="eastAsia"/>
          <w:noProof/>
          <w:szCs w:val="24"/>
        </w:rPr>
        <mc:AlternateContent>
          <mc:Choice Requires="wps">
            <w:drawing>
              <wp:anchor distT="0" distB="0" distL="114300" distR="114300" simplePos="0" relativeHeight="251736064" behindDoc="0" locked="0" layoutInCell="1" allowOverlap="1" wp14:anchorId="4EAFFE71" wp14:editId="50C10560">
                <wp:simplePos x="0" y="0"/>
                <wp:positionH relativeFrom="column">
                  <wp:posOffset>375920</wp:posOffset>
                </wp:positionH>
                <wp:positionV relativeFrom="paragraph">
                  <wp:posOffset>80010</wp:posOffset>
                </wp:positionV>
                <wp:extent cx="3867150" cy="1028700"/>
                <wp:effectExtent l="0" t="0" r="19050" b="19050"/>
                <wp:wrapNone/>
                <wp:docPr id="3288" name="正方形/長方形 3288"/>
                <wp:cNvGraphicFramePr/>
                <a:graphic xmlns:a="http://schemas.openxmlformats.org/drawingml/2006/main">
                  <a:graphicData uri="http://schemas.microsoft.com/office/word/2010/wordprocessingShape">
                    <wps:wsp>
                      <wps:cNvSpPr/>
                      <wps:spPr>
                        <a:xfrm>
                          <a:off x="0" y="0"/>
                          <a:ext cx="3867150" cy="1028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B43BE" id="正方形/長方形 3288" o:spid="_x0000_s1026" style="position:absolute;left:0;text-align:left;margin-left:29.6pt;margin-top:6.3pt;width:304.5pt;height: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" filled="f" strokecolor="black [3213]" strokeweight="1pt"/>
            </w:pict>
          </mc:Fallback>
        </mc:AlternateContent>
      </w:r>
    </w:p>
    <w:p w:rsidR="0064293F" w:rsidRPr="00076796" w:rsidRDefault="0064293F" w:rsidP="0064293F">
      <w:pPr>
        <w:snapToGrid w:val="0"/>
        <w:ind w:firstLineChars="400" w:firstLine="964"/>
        <w:rPr>
          <w:rFonts w:ascii="ＭＳ ゴシック" w:hAnsi="ＭＳ ゴシック"/>
          <w:b/>
          <w:szCs w:val="24"/>
        </w:rPr>
      </w:pPr>
      <w:r w:rsidRPr="00076796">
        <w:rPr>
          <w:rFonts w:ascii="ＭＳ ゴシック" w:hAnsi="ＭＳ ゴシック" w:hint="eastAsia"/>
          <w:b/>
          <w:szCs w:val="24"/>
        </w:rPr>
        <w:t>災害情報発信システム</w:t>
      </w:r>
      <w:r>
        <w:rPr>
          <w:rFonts w:ascii="ＭＳ ゴシック" w:hAnsi="ＭＳ ゴシック" w:hint="eastAsia"/>
          <w:b/>
          <w:szCs w:val="24"/>
        </w:rPr>
        <w:t xml:space="preserve">　</w:t>
      </w:r>
      <w:r w:rsidRPr="00076796">
        <w:rPr>
          <w:rFonts w:ascii="ＭＳ ゴシック" w:hAnsi="ＭＳ ゴシック" w:hint="eastAsia"/>
          <w:b/>
          <w:szCs w:val="24"/>
        </w:rPr>
        <w:t>登録</w:t>
      </w:r>
      <w:r>
        <w:rPr>
          <w:rFonts w:ascii="ＭＳ ゴシック" w:hAnsi="ＭＳ ゴシック" w:hint="eastAsia"/>
          <w:b/>
          <w:szCs w:val="24"/>
        </w:rPr>
        <w:t>申</w:t>
      </w:r>
      <w:r w:rsidRPr="00076796">
        <w:rPr>
          <w:rFonts w:ascii="ＭＳ ゴシック" w:hAnsi="ＭＳ ゴシック" w:hint="eastAsia"/>
          <w:b/>
          <w:szCs w:val="24"/>
        </w:rPr>
        <w:t>込先</w:t>
      </w:r>
    </w:p>
    <w:p w:rsidR="0064293F" w:rsidRPr="00EE0DA1" w:rsidRDefault="0064293F" w:rsidP="0064293F">
      <w:pPr>
        <w:snapToGrid w:val="0"/>
        <w:ind w:firstLineChars="400" w:firstLine="964"/>
        <w:rPr>
          <w:b/>
          <w:szCs w:val="24"/>
          <w:lang w:eastAsia="zh-CN"/>
        </w:rPr>
      </w:pPr>
      <w:r>
        <w:rPr>
          <w:rFonts w:hint="eastAsia"/>
          <w:b/>
          <w:szCs w:val="24"/>
          <w:lang w:eastAsia="zh-CN"/>
        </w:rPr>
        <w:t>葛飾区</w:t>
      </w:r>
      <w:r w:rsidRPr="00EE0DA1">
        <w:rPr>
          <w:rFonts w:hint="eastAsia"/>
          <w:b/>
          <w:szCs w:val="24"/>
          <w:lang w:eastAsia="zh-CN"/>
        </w:rPr>
        <w:t xml:space="preserve"> </w:t>
      </w:r>
      <w:r w:rsidRPr="00EE0DA1">
        <w:rPr>
          <w:rFonts w:hint="eastAsia"/>
          <w:b/>
          <w:szCs w:val="24"/>
          <w:lang w:eastAsia="zh-CN"/>
        </w:rPr>
        <w:t>危機管理課</w:t>
      </w:r>
      <w:r w:rsidRPr="00EE0DA1">
        <w:rPr>
          <w:rFonts w:hint="eastAsia"/>
          <w:b/>
          <w:szCs w:val="24"/>
          <w:lang w:eastAsia="zh-CN"/>
        </w:rPr>
        <w:t xml:space="preserve"> </w:t>
      </w:r>
      <w:r w:rsidRPr="00EE0DA1">
        <w:rPr>
          <w:rFonts w:hint="eastAsia"/>
          <w:b/>
          <w:szCs w:val="24"/>
          <w:lang w:eastAsia="zh-CN"/>
        </w:rPr>
        <w:t>災害対策係</w:t>
      </w:r>
    </w:p>
    <w:p w:rsidR="0064293F" w:rsidRPr="00EE0DA1" w:rsidRDefault="0064293F" w:rsidP="0064293F">
      <w:pPr>
        <w:snapToGrid w:val="0"/>
        <w:ind w:firstLineChars="400" w:firstLine="964"/>
        <w:rPr>
          <w:rFonts w:ascii="ＭＳ ゴシック" w:hAnsi="ＭＳ ゴシック"/>
          <w:b/>
          <w:szCs w:val="24"/>
        </w:rPr>
      </w:pPr>
      <w:r w:rsidRPr="00EE0DA1">
        <w:rPr>
          <w:rFonts w:ascii="ＭＳ ゴシック" w:hAnsi="ＭＳ ゴシック" w:hint="eastAsia"/>
          <w:b/>
          <w:szCs w:val="24"/>
        </w:rPr>
        <w:t>電話     03-5654-8572　ファクス 03-5698-1503</w:t>
      </w:r>
    </w:p>
    <w:p w:rsidR="0064293F" w:rsidRPr="00EE0DA1" w:rsidRDefault="0064293F" w:rsidP="0064293F">
      <w:pPr>
        <w:snapToGrid w:val="0"/>
        <w:rPr>
          <w:rFonts w:ascii="ＭＳ ゴシック" w:hAnsi="ＭＳ ゴシック"/>
          <w:b/>
          <w:szCs w:val="24"/>
        </w:rPr>
      </w:pPr>
      <w:r w:rsidRPr="00EE0DA1">
        <w:rPr>
          <w:rFonts w:ascii="ＭＳ ゴシック" w:hAnsi="ＭＳ ゴシック" w:hint="eastAsia"/>
          <w:b/>
          <w:szCs w:val="24"/>
        </w:rPr>
        <w:t xml:space="preserve">　</w:t>
      </w:r>
      <w:r>
        <w:rPr>
          <w:rFonts w:ascii="ＭＳ ゴシック" w:hAnsi="ＭＳ ゴシック" w:hint="eastAsia"/>
          <w:b/>
          <w:szCs w:val="24"/>
        </w:rPr>
        <w:t xml:space="preserve">　　　</w:t>
      </w:r>
      <w:r w:rsidRPr="00EE0DA1">
        <w:rPr>
          <w:rFonts w:ascii="ＭＳ ゴシック" w:hAnsi="ＭＳ ゴシック" w:hint="eastAsia"/>
          <w:b/>
          <w:szCs w:val="24"/>
        </w:rPr>
        <w:t>メール   052000@city.katsushika.lg.jp</w:t>
      </w:r>
    </w:p>
    <w:p w:rsidR="0064293F" w:rsidRDefault="0064293F" w:rsidP="0064293F">
      <w:pPr>
        <w:snapToGrid w:val="0"/>
        <w:rPr>
          <w:szCs w:val="24"/>
        </w:rPr>
      </w:pPr>
    </w:p>
    <w:p w:rsidR="0064293F" w:rsidRDefault="0064293F" w:rsidP="0064293F">
      <w:pPr>
        <w:snapToGrid w:val="0"/>
        <w:rPr>
          <w:szCs w:val="24"/>
        </w:rPr>
      </w:pPr>
      <w:r>
        <w:rPr>
          <w:rFonts w:hint="eastAsia"/>
          <w:szCs w:val="24"/>
        </w:rPr>
        <w:t xml:space="preserve">　防災行政無線は区内</w:t>
      </w:r>
      <w:r>
        <w:rPr>
          <w:rFonts w:hint="eastAsia"/>
          <w:szCs w:val="24"/>
        </w:rPr>
        <w:t>131</w:t>
      </w:r>
      <w:r>
        <w:rPr>
          <w:rFonts w:hint="eastAsia"/>
          <w:szCs w:val="24"/>
        </w:rPr>
        <w:t>か所に屋上スピーカーを設置しているが、音声を聞き取れなかった場合には、区ホームページや電話、アプリで確認することができる。</w:t>
      </w:r>
    </w:p>
    <w:p w:rsidR="0064293F" w:rsidRDefault="0064293F" w:rsidP="0064293F">
      <w:pPr>
        <w:snapToGrid w:val="0"/>
        <w:rPr>
          <w:szCs w:val="24"/>
        </w:rPr>
      </w:pPr>
      <w:r>
        <w:rPr>
          <w:rFonts w:hint="eastAsia"/>
          <w:szCs w:val="24"/>
        </w:rPr>
        <w:t xml:space="preserve">　　電話　</w:t>
      </w:r>
      <w:r>
        <w:rPr>
          <w:rFonts w:hint="eastAsia"/>
          <w:szCs w:val="24"/>
        </w:rPr>
        <w:t>0800-800-0657</w:t>
      </w:r>
      <w:r>
        <w:rPr>
          <w:rFonts w:hint="eastAsia"/>
          <w:szCs w:val="24"/>
        </w:rPr>
        <w:t>（フリーダイヤル）</w:t>
      </w:r>
    </w:p>
    <w:p w:rsidR="0064293F" w:rsidRDefault="0064293F" w:rsidP="0064293F">
      <w:pPr>
        <w:snapToGrid w:val="0"/>
        <w:rPr>
          <w:szCs w:val="24"/>
        </w:rPr>
      </w:pPr>
      <w:r>
        <w:rPr>
          <w:rFonts w:hint="eastAsia"/>
          <w:szCs w:val="24"/>
        </w:rPr>
        <w:t xml:space="preserve">　　かつラッパ（防災行政無線確認用アプリ）</w:t>
      </w:r>
    </w:p>
    <w:p w:rsidR="0064293F" w:rsidRDefault="0064293F" w:rsidP="0064293F">
      <w:pPr>
        <w:snapToGrid w:val="0"/>
        <w:rPr>
          <w:szCs w:val="24"/>
        </w:rPr>
      </w:pPr>
      <w:r>
        <w:rPr>
          <w:rFonts w:hint="eastAsia"/>
          <w:szCs w:val="24"/>
        </w:rPr>
        <w:t xml:space="preserve">　　葛飾区ホームページ　</w:t>
      </w:r>
      <w:r w:rsidRPr="00E53C29">
        <w:rPr>
          <w:szCs w:val="24"/>
        </w:rPr>
        <w:t>https://www.city.katsushika.lg.jp/</w:t>
      </w:r>
    </w:p>
    <w:p w:rsidR="0064293F" w:rsidRDefault="0064293F" w:rsidP="0064293F">
      <w:pPr>
        <w:snapToGrid w:val="0"/>
        <w:rPr>
          <w:szCs w:val="24"/>
        </w:rPr>
      </w:pPr>
    </w:p>
    <w:p w:rsidR="0064293F" w:rsidRPr="00E53C29" w:rsidRDefault="0064293F" w:rsidP="0064293F">
      <w:pPr>
        <w:snapToGrid w:val="0"/>
        <w:rPr>
          <w:b/>
          <w:szCs w:val="24"/>
          <w:bdr w:val="single" w:sz="4" w:space="0" w:color="auto"/>
        </w:rPr>
      </w:pPr>
      <w:r w:rsidRPr="00E53C29">
        <w:rPr>
          <w:rFonts w:hint="eastAsia"/>
          <w:b/>
          <w:szCs w:val="24"/>
          <w:highlight w:val="lightGray"/>
          <w:bdr w:val="single" w:sz="4" w:space="0" w:color="auto"/>
        </w:rPr>
        <w:t>葛飾区安全・安心情報メール</w:t>
      </w:r>
    </w:p>
    <w:p w:rsidR="0064293F" w:rsidRDefault="0064293F" w:rsidP="0064293F">
      <w:pPr>
        <w:snapToGrid w:val="0"/>
        <w:rPr>
          <w:szCs w:val="24"/>
        </w:rPr>
      </w:pPr>
      <w:r>
        <w:rPr>
          <w:rFonts w:hint="eastAsia"/>
          <w:szCs w:val="24"/>
        </w:rPr>
        <w:t xml:space="preserve">　大規模災害発生時の緊急情報など、防災や防犯に関する情報を携帯電話やパソコンなどに配信する（利用には事前登録が必要）。</w:t>
      </w:r>
    </w:p>
    <w:p w:rsidR="0064293F" w:rsidRDefault="0064293F" w:rsidP="0064293F">
      <w:pPr>
        <w:snapToGrid w:val="0"/>
        <w:ind w:left="240" w:hangingChars="100" w:hanging="240"/>
        <w:rPr>
          <w:szCs w:val="24"/>
        </w:rPr>
      </w:pPr>
      <w:r>
        <w:rPr>
          <w:rFonts w:hint="eastAsia"/>
          <w:szCs w:val="24"/>
        </w:rPr>
        <w:t xml:space="preserve">　※下記の宛先に空メールを送信すると、登録内容の返信が届くため、案内に従って入力・登録を行う。</w:t>
      </w:r>
    </w:p>
    <w:p w:rsidR="0064293F" w:rsidRDefault="0064293F" w:rsidP="0064293F">
      <w:pPr>
        <w:snapToGrid w:val="0"/>
        <w:rPr>
          <w:szCs w:val="24"/>
        </w:rPr>
      </w:pPr>
      <w:r>
        <w:rPr>
          <w:rFonts w:hint="eastAsia"/>
          <w:szCs w:val="24"/>
        </w:rPr>
        <w:t xml:space="preserve">　▼メール登録用受付アドレス</w:t>
      </w:r>
    </w:p>
    <w:p w:rsidR="0064293F" w:rsidRDefault="0064293F" w:rsidP="0064293F">
      <w:pPr>
        <w:snapToGrid w:val="0"/>
        <w:rPr>
          <w:szCs w:val="24"/>
        </w:rPr>
      </w:pPr>
      <w:r>
        <w:rPr>
          <w:rFonts w:hint="eastAsia"/>
          <w:szCs w:val="24"/>
        </w:rPr>
        <w:t xml:space="preserve">　　</w:t>
      </w:r>
      <w:r w:rsidRPr="00442AF9">
        <w:rPr>
          <w:rStyle w:val="aa"/>
          <w:rFonts w:hint="eastAsia"/>
          <w:szCs w:val="24"/>
        </w:rPr>
        <w:t>katsushika@katsushika-mail.jp</w:t>
      </w:r>
    </w:p>
    <w:p w:rsidR="0064293F" w:rsidRDefault="0064293F" w:rsidP="0064293F">
      <w:pPr>
        <w:snapToGrid w:val="0"/>
        <w:rPr>
          <w:szCs w:val="24"/>
        </w:rPr>
      </w:pPr>
    </w:p>
    <w:p w:rsidR="0064293F" w:rsidRPr="00E53C29" w:rsidRDefault="0064293F" w:rsidP="0064293F">
      <w:pPr>
        <w:snapToGrid w:val="0"/>
        <w:rPr>
          <w:b/>
          <w:szCs w:val="24"/>
          <w:bdr w:val="single" w:sz="4" w:space="0" w:color="auto"/>
        </w:rPr>
      </w:pPr>
      <w:r w:rsidRPr="00E53C29">
        <w:rPr>
          <w:rFonts w:hint="eastAsia"/>
          <w:b/>
          <w:szCs w:val="24"/>
          <w:highlight w:val="lightGray"/>
          <w:bdr w:val="single" w:sz="4" w:space="0" w:color="auto"/>
        </w:rPr>
        <w:t>かつしか</w:t>
      </w:r>
      <w:r w:rsidRPr="00E53C29">
        <w:rPr>
          <w:rFonts w:hint="eastAsia"/>
          <w:b/>
          <w:szCs w:val="24"/>
          <w:highlight w:val="lightGray"/>
          <w:bdr w:val="single" w:sz="4" w:space="0" w:color="auto"/>
        </w:rPr>
        <w:t>FM</w:t>
      </w:r>
      <w:r w:rsidRPr="00E53C29">
        <w:rPr>
          <w:rFonts w:hint="eastAsia"/>
          <w:b/>
          <w:szCs w:val="24"/>
          <w:highlight w:val="lightGray"/>
          <w:bdr w:val="single" w:sz="4" w:space="0" w:color="auto"/>
        </w:rPr>
        <w:t>（</w:t>
      </w:r>
      <w:r w:rsidRPr="00E53C29">
        <w:rPr>
          <w:rFonts w:hint="eastAsia"/>
          <w:b/>
          <w:szCs w:val="24"/>
          <w:highlight w:val="lightGray"/>
          <w:bdr w:val="single" w:sz="4" w:space="0" w:color="auto"/>
        </w:rPr>
        <w:t>78</w:t>
      </w:r>
      <w:r w:rsidRPr="00E53C29">
        <w:rPr>
          <w:b/>
          <w:szCs w:val="24"/>
          <w:highlight w:val="lightGray"/>
          <w:bdr w:val="single" w:sz="4" w:space="0" w:color="auto"/>
        </w:rPr>
        <w:t>.9</w:t>
      </w:r>
      <w:r w:rsidRPr="00E53C29">
        <w:rPr>
          <w:rFonts w:hint="eastAsia"/>
          <w:b/>
          <w:szCs w:val="24"/>
          <w:highlight w:val="lightGray"/>
          <w:bdr w:val="single" w:sz="4" w:space="0" w:color="auto"/>
        </w:rPr>
        <w:t>MHz</w:t>
      </w:r>
      <w:r w:rsidRPr="00E53C29">
        <w:rPr>
          <w:rFonts w:hint="eastAsia"/>
          <w:b/>
          <w:szCs w:val="24"/>
          <w:highlight w:val="lightGray"/>
          <w:bdr w:val="single" w:sz="4" w:space="0" w:color="auto"/>
        </w:rPr>
        <w:t>）</w:t>
      </w:r>
    </w:p>
    <w:p w:rsidR="00E53C29" w:rsidRDefault="0064293F" w:rsidP="0064293F">
      <w:pPr>
        <w:snapToGrid w:val="0"/>
        <w:rPr>
          <w:szCs w:val="24"/>
        </w:rPr>
      </w:pPr>
      <w:r>
        <w:rPr>
          <w:rFonts w:hint="eastAsia"/>
          <w:szCs w:val="24"/>
        </w:rPr>
        <w:t xml:space="preserve">　区との協定に基づき、災害情報を音声でお知らせ。</w:t>
      </w:r>
    </w:p>
    <w:p w:rsidR="00E53C29" w:rsidRPr="00E53C29" w:rsidRDefault="00E53C29" w:rsidP="00EA3D1F">
      <w:pPr>
        <w:snapToGrid w:val="0"/>
        <w:rPr>
          <w:szCs w:val="24"/>
        </w:rPr>
      </w:pPr>
    </w:p>
    <w:p w:rsidR="00D54CEB" w:rsidRDefault="00D54CEB" w:rsidP="00EA3D1F">
      <w:pPr>
        <w:snapToGrid w:val="0"/>
        <w:rPr>
          <w:szCs w:val="24"/>
        </w:rPr>
      </w:pPr>
    </w:p>
    <w:p w:rsidR="00D219BE" w:rsidRDefault="00D54CEB" w:rsidP="00D219BE">
      <w:pPr>
        <w:snapToGrid w:val="0"/>
        <w:rPr>
          <w:b/>
          <w:sz w:val="28"/>
        </w:rPr>
      </w:pPr>
      <w:r>
        <w:rPr>
          <w:rFonts w:hint="eastAsia"/>
          <w:b/>
          <w:sz w:val="28"/>
        </w:rPr>
        <w:t>◇</w:t>
      </w:r>
      <w:r w:rsidR="00D219BE">
        <w:rPr>
          <w:rFonts w:hint="eastAsia"/>
          <w:b/>
          <w:sz w:val="28"/>
        </w:rPr>
        <w:t>避難行動の原則</w:t>
      </w:r>
      <w:r>
        <w:rPr>
          <w:rFonts w:hint="eastAsia"/>
          <w:b/>
          <w:sz w:val="28"/>
        </w:rPr>
        <w:t>（</w:t>
      </w:r>
      <w:r w:rsidR="000D33B8">
        <w:rPr>
          <w:rFonts w:hint="eastAsia"/>
          <w:b/>
          <w:sz w:val="28"/>
        </w:rPr>
        <w:t>小学校・中学校</w:t>
      </w:r>
      <w:r>
        <w:rPr>
          <w:rFonts w:hint="eastAsia"/>
          <w:b/>
          <w:sz w:val="28"/>
        </w:rPr>
        <w:t>）</w:t>
      </w:r>
    </w:p>
    <w:p w:rsidR="00E53C29" w:rsidRDefault="00E53C29" w:rsidP="00D219BE">
      <w:pPr>
        <w:snapToGrid w:val="0"/>
        <w:rPr>
          <w:b/>
          <w:sz w:val="28"/>
        </w:rPr>
      </w:pPr>
      <w:r>
        <w:rPr>
          <w:rFonts w:hint="eastAsia"/>
          <w:b/>
          <w:noProof/>
          <w:sz w:val="28"/>
        </w:rPr>
        <mc:AlternateContent>
          <mc:Choice Requires="wps">
            <w:drawing>
              <wp:anchor distT="0" distB="0" distL="114300" distR="114300" simplePos="0" relativeHeight="251724800" behindDoc="0" locked="0" layoutInCell="1" allowOverlap="1">
                <wp:simplePos x="0" y="0"/>
                <wp:positionH relativeFrom="column">
                  <wp:posOffset>-62230</wp:posOffset>
                </wp:positionH>
                <wp:positionV relativeFrom="paragraph">
                  <wp:posOffset>115570</wp:posOffset>
                </wp:positionV>
                <wp:extent cx="5905500" cy="2933700"/>
                <wp:effectExtent l="0" t="0" r="19050" b="19050"/>
                <wp:wrapNone/>
                <wp:docPr id="3291" name="正方形/長方形 3291"/>
                <wp:cNvGraphicFramePr/>
                <a:graphic xmlns:a="http://schemas.openxmlformats.org/drawingml/2006/main">
                  <a:graphicData uri="http://schemas.microsoft.com/office/word/2010/wordprocessingShape">
                    <wps:wsp>
                      <wps:cNvSpPr/>
                      <wps:spPr>
                        <a:xfrm>
                          <a:off x="0" y="0"/>
                          <a:ext cx="5905500" cy="2933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8B32C" id="正方形/長方形 3291" o:spid="_x0000_s1026" style="position:absolute;left:0;text-align:left;margin-left:-4.9pt;margin-top:9.1pt;width:465pt;height:23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" filled="f" strokecolor="black [3213]" strokeweight="1pt"/>
            </w:pict>
          </mc:Fallback>
        </mc:AlternateContent>
      </w:r>
    </w:p>
    <w:p w:rsidR="009C36F0" w:rsidRDefault="004A214C" w:rsidP="009C36F0">
      <w:pPr>
        <w:snapToGrid w:val="0"/>
        <w:rPr>
          <w:szCs w:val="24"/>
        </w:rPr>
      </w:pPr>
      <w:r>
        <w:rPr>
          <w:rFonts w:hint="eastAsia"/>
          <w:szCs w:val="24"/>
        </w:rPr>
        <w:t xml:space="preserve">　非常に猛烈な勢力の台風の接近や、河川上流部での大雨により、</w:t>
      </w:r>
      <w:r w:rsidR="00DE1EA4">
        <w:rPr>
          <w:rFonts w:hint="eastAsia"/>
          <w:szCs w:val="24"/>
        </w:rPr>
        <w:t>葛飾</w:t>
      </w:r>
      <w:r>
        <w:rPr>
          <w:rFonts w:hint="eastAsia"/>
          <w:szCs w:val="24"/>
        </w:rPr>
        <w:t>区内の河</w:t>
      </w:r>
      <w:r w:rsidR="001B6C97">
        <w:rPr>
          <w:rFonts w:hint="eastAsia"/>
          <w:szCs w:val="24"/>
        </w:rPr>
        <w:t>川が氾濫する恐れがある時には、</w:t>
      </w:r>
      <w:r w:rsidR="000D33B8" w:rsidRPr="000D33B8">
        <w:rPr>
          <w:rFonts w:hint="eastAsia"/>
          <w:szCs w:val="24"/>
          <w:u w:val="single"/>
        </w:rPr>
        <w:t>事前に小・中学校の休校の判断</w:t>
      </w:r>
      <w:r w:rsidR="000D33B8">
        <w:rPr>
          <w:rFonts w:hint="eastAsia"/>
          <w:szCs w:val="24"/>
        </w:rPr>
        <w:t>をする。</w:t>
      </w:r>
    </w:p>
    <w:p w:rsidR="000D33B8" w:rsidRPr="000D33B8" w:rsidRDefault="000D33B8" w:rsidP="000D33B8">
      <w:pPr>
        <w:snapToGrid w:val="0"/>
        <w:ind w:firstLineChars="100" w:firstLine="240"/>
        <w:rPr>
          <w:szCs w:val="24"/>
        </w:rPr>
      </w:pPr>
      <w:r w:rsidRPr="000D33B8">
        <w:rPr>
          <w:rFonts w:hint="eastAsia"/>
          <w:szCs w:val="24"/>
        </w:rPr>
        <w:t>開校中に避難指示等の避難情報が発令される可能性は低いが、万が一、児童・生徒が学校にいる時に避難情報が発令された場合には、</w:t>
      </w:r>
      <w:r w:rsidRPr="000D33B8">
        <w:rPr>
          <w:rFonts w:hint="eastAsia"/>
          <w:szCs w:val="24"/>
          <w:u w:val="single"/>
        </w:rPr>
        <w:t>児童・生徒は保護者に引き取らせる。</w:t>
      </w:r>
      <w:r w:rsidRPr="000D33B8">
        <w:rPr>
          <w:rFonts w:hint="eastAsia"/>
          <w:szCs w:val="24"/>
        </w:rPr>
        <w:t>引き渡し時には、区の情報に従って、浸水しない安全な地域まで避難をするように、保護者に伝えること。</w:t>
      </w:r>
    </w:p>
    <w:p w:rsidR="000D33B8" w:rsidRPr="000D33B8" w:rsidRDefault="000D33B8" w:rsidP="000D33B8">
      <w:pPr>
        <w:snapToGrid w:val="0"/>
        <w:ind w:firstLineChars="100" w:firstLine="240"/>
        <w:rPr>
          <w:szCs w:val="24"/>
        </w:rPr>
      </w:pPr>
      <w:r w:rsidRPr="000D33B8">
        <w:rPr>
          <w:rFonts w:hint="eastAsia"/>
          <w:szCs w:val="24"/>
        </w:rPr>
        <w:t>児童・生徒を一人で帰宅させると、適切な避難行動が取れずに氾濫に巻き込まれる恐れがあるため、</w:t>
      </w:r>
      <w:r w:rsidRPr="000D33B8">
        <w:rPr>
          <w:rFonts w:hint="eastAsia"/>
          <w:szCs w:val="24"/>
          <w:u w:val="single"/>
        </w:rPr>
        <w:t>児童・生徒を一人で帰宅させることは絶対にしないこと。</w:t>
      </w:r>
    </w:p>
    <w:p w:rsidR="000D33B8" w:rsidRPr="000D33B8" w:rsidRDefault="000D33B8" w:rsidP="000D33B8">
      <w:pPr>
        <w:snapToGrid w:val="0"/>
        <w:ind w:firstLineChars="100" w:firstLine="240"/>
        <w:rPr>
          <w:szCs w:val="24"/>
        </w:rPr>
      </w:pPr>
      <w:r w:rsidRPr="000D33B8">
        <w:rPr>
          <w:rFonts w:hint="eastAsia"/>
          <w:szCs w:val="24"/>
        </w:rPr>
        <w:t xml:space="preserve">　区が避難情報を発令してから氾濫が発生するまで、半日程度の猶予がある。そのため、児童・生徒を保護者に引き渡す時間は十分にあるが、万が一、保護者の引き取りが間に合わなかった場合には、校舎の２階以上の浸水しないフロアに避難をすること。</w:t>
      </w:r>
    </w:p>
    <w:p w:rsidR="004A214C" w:rsidRDefault="000D33B8" w:rsidP="000D33B8">
      <w:pPr>
        <w:snapToGrid w:val="0"/>
        <w:ind w:firstLineChars="100" w:firstLine="240"/>
        <w:rPr>
          <w:szCs w:val="24"/>
        </w:rPr>
      </w:pPr>
      <w:r w:rsidRPr="000D33B8">
        <w:rPr>
          <w:rFonts w:hint="eastAsia"/>
          <w:szCs w:val="24"/>
        </w:rPr>
        <w:t>※小・中学校は、住家や小規模な施設より優先的に救助が駆けつける可能性が高い。</w:t>
      </w:r>
    </w:p>
    <w:p w:rsidR="00D54CEB" w:rsidRDefault="00D54CEB">
      <w:pPr>
        <w:jc w:val="left"/>
        <w:rPr>
          <w:szCs w:val="24"/>
        </w:rPr>
      </w:pPr>
      <w:r>
        <w:rPr>
          <w:szCs w:val="24"/>
        </w:rPr>
        <w:br w:type="page"/>
      </w: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03968"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326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0" type="#_x0000_t202" style="position:absolute;left:0;text-align:left;margin-left:433.1pt;margin-top:-45.3pt;width:57.95pt;height:3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" strokeweight="1pt">
                <v:textbox inset="0,5.67pt,0,0">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v:textbox>
              </v:shape>
            </w:pict>
          </mc:Fallback>
        </mc:AlternateContent>
      </w:r>
      <w:r w:rsidR="00EA3D1F" w:rsidRPr="004076AB">
        <w:rPr>
          <w:rFonts w:hint="eastAsia"/>
          <w:b/>
          <w:sz w:val="28"/>
        </w:rPr>
        <w:t>１　計画の目的</w:t>
      </w:r>
    </w:p>
    <w:p w:rsidR="00EA3D1F" w:rsidRDefault="00EA3D1F" w:rsidP="00EA3D1F">
      <w:pPr>
        <w:ind w:leftChars="100" w:left="240" w:firstLineChars="100" w:firstLine="240"/>
      </w:pPr>
      <w:r w:rsidRPr="004076AB">
        <w:rPr>
          <w:rFonts w:hint="eastAsia"/>
        </w:rPr>
        <w:t>この計画は、水防法第１５条の３第１項に基づくものであり、本施設の利用者の洪水時の円滑かつ迅速な避難の確保を図ることを目的とする。</w:t>
      </w:r>
    </w:p>
    <w:p w:rsidR="00EA3D1F" w:rsidRPr="004076AB" w:rsidRDefault="00EA3D1F" w:rsidP="00EA3D1F">
      <w:pPr>
        <w:snapToGrid w:val="0"/>
        <w:spacing w:beforeLines="50" w:before="163"/>
        <w:rPr>
          <w:b/>
          <w:sz w:val="28"/>
        </w:rPr>
      </w:pPr>
      <w:r w:rsidRPr="004076AB">
        <w:rPr>
          <w:rFonts w:hint="eastAsia"/>
          <w:b/>
          <w:sz w:val="28"/>
        </w:rPr>
        <w:t>２　計画の報告</w:t>
      </w:r>
    </w:p>
    <w:p w:rsidR="00EA3D1F" w:rsidRDefault="00EA3D1F" w:rsidP="00EA3D1F">
      <w:pPr>
        <w:ind w:leftChars="100" w:left="240" w:firstLineChars="100" w:firstLine="240"/>
      </w:pPr>
      <w:r w:rsidRPr="004076AB">
        <w:rPr>
          <w:rFonts w:hint="eastAsia"/>
        </w:rPr>
        <w:t>計画を作成及び必要に応じて見直し・修正をしたときは、水防法第１５条の３第２項に基づき、遅滞なく、当該計画を市町村長へ報告する。</w:t>
      </w:r>
    </w:p>
    <w:p w:rsidR="00EA3D1F" w:rsidRPr="004076AB" w:rsidRDefault="00EA3D1F" w:rsidP="00EA3D1F">
      <w:pPr>
        <w:snapToGrid w:val="0"/>
        <w:spacing w:beforeLines="50" w:before="163"/>
        <w:rPr>
          <w:b/>
          <w:sz w:val="28"/>
        </w:rPr>
      </w:pPr>
      <w:r w:rsidRPr="004076AB">
        <w:rPr>
          <w:rFonts w:hint="eastAsia"/>
          <w:b/>
          <w:sz w:val="28"/>
        </w:rPr>
        <w:t xml:space="preserve">３　</w:t>
      </w:r>
      <w:r w:rsidR="0021755C">
        <w:rPr>
          <w:rFonts w:hint="eastAsia"/>
          <w:b/>
          <w:sz w:val="28"/>
        </w:rPr>
        <w:t>計画の適用範囲と施設が有する災害リスク</w:t>
      </w:r>
    </w:p>
    <w:p w:rsidR="00EA3D1F" w:rsidRDefault="00EA3D1F" w:rsidP="00EA3D1F">
      <w:pPr>
        <w:ind w:leftChars="100" w:left="240" w:firstLineChars="100" w:firstLine="240"/>
      </w:pPr>
      <w:r w:rsidRPr="004076AB">
        <w:rPr>
          <w:rFonts w:hint="eastAsia"/>
        </w:rPr>
        <w:t>この計画は、本施設に勤務又は利用する全ての者に適用するものとする。</w:t>
      </w:r>
    </w:p>
    <w:p w:rsidR="00EA3D1F" w:rsidRPr="004076AB" w:rsidRDefault="00EA3D1F" w:rsidP="00EA3D1F">
      <w:pPr>
        <w:ind w:leftChars="100" w:left="240" w:firstLineChars="100" w:firstLine="240"/>
      </w:pPr>
    </w:p>
    <w:p w:rsidR="00EA3D1F" w:rsidRPr="00375AF9" w:rsidRDefault="00EA3D1F" w:rsidP="00EA3D1F">
      <w:pPr>
        <w:rPr>
          <w:b/>
        </w:rPr>
      </w:pPr>
      <w:r w:rsidRPr="004076AB">
        <w:rPr>
          <w:rFonts w:hint="eastAsia"/>
        </w:rPr>
        <w:t xml:space="preserve">　</w:t>
      </w:r>
      <w:r w:rsidRPr="00375AF9">
        <w:rPr>
          <w:rFonts w:hint="eastAsia"/>
          <w:b/>
        </w:rPr>
        <w:t>【施設の状況】</w:t>
      </w:r>
    </w:p>
    <w:tbl>
      <w:tblPr>
        <w:tblW w:w="8040"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519"/>
        <w:gridCol w:w="1465"/>
        <w:gridCol w:w="545"/>
        <w:gridCol w:w="1519"/>
        <w:gridCol w:w="491"/>
        <w:gridCol w:w="1556"/>
        <w:gridCol w:w="454"/>
      </w:tblGrid>
      <w:tr w:rsidR="00EA3D1F" w:rsidRPr="00CF382B" w:rsidTr="00EA3D1F">
        <w:trPr>
          <w:trHeight w:val="346"/>
        </w:trPr>
        <w:tc>
          <w:tcPr>
            <w:tcW w:w="8040" w:type="dxa"/>
            <w:gridSpan w:val="8"/>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人　　　　　数</w:t>
            </w:r>
          </w:p>
        </w:tc>
      </w:tr>
      <w:tr w:rsidR="00EA3D1F" w:rsidRPr="00CF382B" w:rsidTr="00EA3D1F">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昼間・夜間</w:t>
            </w:r>
          </w:p>
        </w:tc>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EA3D1F" w:rsidRPr="00CF382B" w:rsidTr="00EA3D1F">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D53A54" w:rsidP="00EA3D1F">
            <w:pPr>
              <w:jc w:val="center"/>
              <w:rPr>
                <w:rFonts w:eastAsia="HG丸ｺﾞｼｯｸM-PRO" w:hAnsi="HG丸ｺﾞｼｯｸM-PRO"/>
                <w:sz w:val="22"/>
              </w:rPr>
            </w:pPr>
            <w:r>
              <w:rPr>
                <w:rFonts w:eastAsia="HG丸ｺﾞｼｯｸM-PRO" w:hAnsi="HG丸ｺﾞｼｯｸM-PRO" w:hint="eastAsia"/>
                <w:sz w:val="22"/>
              </w:rPr>
              <w:t>生徒数</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職員</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D53A54" w:rsidP="00EA3D1F">
            <w:pPr>
              <w:jc w:val="center"/>
              <w:rPr>
                <w:rFonts w:eastAsia="HG丸ｺﾞｼｯｸM-PRO" w:hAnsi="HG丸ｺﾞｼｯｸM-PRO"/>
                <w:sz w:val="22"/>
              </w:rPr>
            </w:pPr>
            <w:r>
              <w:rPr>
                <w:rFonts w:eastAsia="HG丸ｺﾞｼｯｸM-PRO" w:hAnsi="HG丸ｺﾞｼｯｸM-PRO" w:hint="eastAsia"/>
                <w:sz w:val="22"/>
              </w:rPr>
              <w:t>生徒数</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職員</w:t>
            </w:r>
          </w:p>
        </w:tc>
      </w:tr>
      <w:tr w:rsidR="00EA3D1F" w:rsidRPr="00CF382B" w:rsidTr="00F61439">
        <w:trPr>
          <w:trHeight w:val="50"/>
        </w:trPr>
        <w:tc>
          <w:tcPr>
            <w:tcW w:w="2010" w:type="dxa"/>
            <w:gridSpan w:val="2"/>
            <w:tcBorders>
              <w:top w:val="single" w:sz="12" w:space="0" w:color="auto"/>
              <w:left w:val="single" w:sz="12" w:space="0" w:color="auto"/>
              <w:bottom w:val="nil"/>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tcBorders>
              <w:top w:val="single" w:sz="12" w:space="0" w:color="auto"/>
              <w:left w:val="single" w:sz="12" w:space="0" w:color="auto"/>
              <w:bottom w:val="nil"/>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vMerge w:val="restart"/>
            <w:tcBorders>
              <w:top w:val="single" w:sz="12" w:space="0" w:color="auto"/>
              <w:left w:val="single" w:sz="12" w:space="0" w:color="auto"/>
              <w:bottom w:val="nil"/>
              <w:right w:val="single" w:sz="12" w:space="0" w:color="auto"/>
            </w:tcBorders>
            <w:shd w:val="clear" w:color="auto" w:fill="FFFF00"/>
            <w:vAlign w:val="bottom"/>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休日</w:t>
            </w:r>
          </w:p>
        </w:tc>
        <w:tc>
          <w:tcPr>
            <w:tcW w:w="2010" w:type="dxa"/>
            <w:gridSpan w:val="2"/>
            <w:vMerge w:val="restart"/>
            <w:tcBorders>
              <w:top w:val="single" w:sz="12" w:space="0" w:color="auto"/>
              <w:left w:val="single" w:sz="12" w:space="0" w:color="auto"/>
              <w:bottom w:val="nil"/>
              <w:right w:val="single" w:sz="12" w:space="0" w:color="auto"/>
            </w:tcBorders>
            <w:shd w:val="clear" w:color="auto" w:fill="FFFF00"/>
            <w:vAlign w:val="bottom"/>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EA3D1F" w:rsidRPr="00CF382B" w:rsidTr="00F61439">
        <w:trPr>
          <w:trHeight w:val="80"/>
        </w:trPr>
        <w:tc>
          <w:tcPr>
            <w:tcW w:w="1491" w:type="dxa"/>
            <w:tcBorders>
              <w:top w:val="nil"/>
              <w:left w:val="single" w:sz="12" w:space="0" w:color="auto"/>
              <w:bottom w:val="single" w:sz="12" w:space="0" w:color="auto"/>
              <w:right w:val="nil"/>
            </w:tcBorders>
            <w:shd w:val="clear" w:color="auto" w:fill="FFFF00"/>
            <w:vAlign w:val="center"/>
          </w:tcPr>
          <w:p w:rsidR="00EA3D1F" w:rsidRPr="00B9462F" w:rsidRDefault="00EA3D1F" w:rsidP="00EA3D1F">
            <w:pPr>
              <w:jc w:val="center"/>
              <w:rPr>
                <w:rFonts w:ascii="ＭＳ ゴシック" w:hAnsi="ＭＳ ゴシック"/>
                <w:sz w:val="22"/>
              </w:rPr>
            </w:pPr>
          </w:p>
        </w:tc>
        <w:tc>
          <w:tcPr>
            <w:tcW w:w="519" w:type="dxa"/>
            <w:tcBorders>
              <w:top w:val="nil"/>
              <w:left w:val="nil"/>
              <w:bottom w:val="single" w:sz="12" w:space="0" w:color="auto"/>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FFFF00"/>
            <w:vAlign w:val="center"/>
          </w:tcPr>
          <w:p w:rsidR="00EA3D1F" w:rsidRPr="00B9462F" w:rsidRDefault="00EA3D1F" w:rsidP="00EA3D1F">
            <w:pPr>
              <w:jc w:val="center"/>
              <w:rPr>
                <w:rFonts w:ascii="ＭＳ ゴシック" w:hAnsi="ＭＳ ゴシック"/>
                <w:sz w:val="22"/>
              </w:rPr>
            </w:pPr>
          </w:p>
        </w:tc>
        <w:tc>
          <w:tcPr>
            <w:tcW w:w="545" w:type="dxa"/>
            <w:tcBorders>
              <w:top w:val="nil"/>
              <w:left w:val="nil"/>
              <w:bottom w:val="single" w:sz="12" w:space="0" w:color="auto"/>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2010" w:type="dxa"/>
            <w:gridSpan w:val="2"/>
            <w:vMerge/>
            <w:tcBorders>
              <w:top w:val="nil"/>
              <w:left w:val="single" w:sz="12" w:space="0" w:color="auto"/>
              <w:bottom w:val="nil"/>
              <w:right w:val="single" w:sz="12" w:space="0" w:color="auto"/>
            </w:tcBorders>
            <w:shd w:val="clear" w:color="auto" w:fill="FFFF00"/>
          </w:tcPr>
          <w:p w:rsidR="00EA3D1F" w:rsidRPr="00CF382B" w:rsidRDefault="00EA3D1F" w:rsidP="00EA3D1F">
            <w:pPr>
              <w:jc w:val="center"/>
              <w:rPr>
                <w:rFonts w:eastAsia="HG丸ｺﾞｼｯｸM-PRO" w:hAnsi="HG丸ｺﾞｼｯｸM-PRO"/>
                <w:sz w:val="22"/>
              </w:rPr>
            </w:pPr>
          </w:p>
        </w:tc>
        <w:tc>
          <w:tcPr>
            <w:tcW w:w="2010" w:type="dxa"/>
            <w:gridSpan w:val="2"/>
            <w:vMerge/>
            <w:tcBorders>
              <w:top w:val="nil"/>
              <w:left w:val="single" w:sz="12" w:space="0" w:color="auto"/>
              <w:bottom w:val="nil"/>
              <w:right w:val="single" w:sz="12" w:space="0" w:color="auto"/>
            </w:tcBorders>
            <w:shd w:val="clear" w:color="auto" w:fill="FFFF00"/>
          </w:tcPr>
          <w:p w:rsidR="00EA3D1F" w:rsidRPr="00CF382B" w:rsidRDefault="00EA3D1F" w:rsidP="00EA3D1F">
            <w:pPr>
              <w:rPr>
                <w:rFonts w:eastAsia="HG丸ｺﾞｼｯｸM-PRO" w:hAnsi="HG丸ｺﾞｼｯｸM-PRO"/>
                <w:sz w:val="22"/>
              </w:rPr>
            </w:pPr>
          </w:p>
        </w:tc>
      </w:tr>
      <w:tr w:rsidR="00EA3D1F" w:rsidRPr="00CF382B" w:rsidTr="00F61439">
        <w:trPr>
          <w:trHeight w:val="80"/>
        </w:trPr>
        <w:tc>
          <w:tcPr>
            <w:tcW w:w="2010" w:type="dxa"/>
            <w:gridSpan w:val="2"/>
            <w:tcBorders>
              <w:top w:val="single" w:sz="12" w:space="0" w:color="auto"/>
              <w:left w:val="single" w:sz="12" w:space="0" w:color="auto"/>
              <w:bottom w:val="nil"/>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Pr>
                <w:rFonts w:eastAsia="HG丸ｺﾞｼｯｸM-PRO" w:hAnsi="HG丸ｺﾞｼｯｸM-PRO" w:hint="eastAsia"/>
                <w:sz w:val="22"/>
              </w:rPr>
              <w:t>夜間</w:t>
            </w:r>
          </w:p>
        </w:tc>
        <w:tc>
          <w:tcPr>
            <w:tcW w:w="2010" w:type="dxa"/>
            <w:gridSpan w:val="2"/>
            <w:tcBorders>
              <w:top w:val="single" w:sz="12" w:space="0" w:color="auto"/>
              <w:left w:val="single" w:sz="12" w:space="0" w:color="auto"/>
              <w:bottom w:val="nil"/>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Pr>
                <w:rFonts w:eastAsia="HG丸ｺﾞｼｯｸM-PRO" w:hAnsi="HG丸ｺﾞｼｯｸM-PRO" w:hint="eastAsia"/>
                <w:sz w:val="22"/>
              </w:rPr>
              <w:t>夜間</w:t>
            </w:r>
          </w:p>
        </w:tc>
        <w:tc>
          <w:tcPr>
            <w:tcW w:w="1519" w:type="dxa"/>
            <w:vMerge w:val="restart"/>
            <w:tcBorders>
              <w:top w:val="nil"/>
              <w:left w:val="single" w:sz="12" w:space="0" w:color="auto"/>
              <w:bottom w:val="nil"/>
              <w:right w:val="nil"/>
            </w:tcBorders>
            <w:shd w:val="clear" w:color="auto" w:fill="FFFF00"/>
          </w:tcPr>
          <w:p w:rsidR="00EA3D1F" w:rsidRPr="00B9462F" w:rsidRDefault="00EA3D1F" w:rsidP="00EA3D1F">
            <w:pPr>
              <w:jc w:val="center"/>
              <w:rPr>
                <w:rFonts w:ascii="ＭＳ ゴシック" w:hAnsi="ＭＳ ゴシック"/>
                <w:sz w:val="22"/>
              </w:rPr>
            </w:pPr>
          </w:p>
        </w:tc>
        <w:tc>
          <w:tcPr>
            <w:tcW w:w="491" w:type="dxa"/>
            <w:vMerge w:val="restart"/>
            <w:tcBorders>
              <w:top w:val="nil"/>
              <w:left w:val="nil"/>
              <w:bottom w:val="nil"/>
              <w:right w:val="single" w:sz="12" w:space="0" w:color="auto"/>
            </w:tcBorders>
            <w:shd w:val="clear" w:color="auto" w:fill="FFFF00"/>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56" w:type="dxa"/>
            <w:vMerge w:val="restart"/>
            <w:tcBorders>
              <w:top w:val="nil"/>
              <w:left w:val="single" w:sz="12" w:space="0" w:color="auto"/>
              <w:bottom w:val="nil"/>
              <w:right w:val="nil"/>
            </w:tcBorders>
            <w:shd w:val="clear" w:color="auto" w:fill="FFFF00"/>
          </w:tcPr>
          <w:p w:rsidR="00EA3D1F" w:rsidRPr="00B9462F" w:rsidRDefault="00EA3D1F" w:rsidP="00EA3D1F">
            <w:pPr>
              <w:jc w:val="center"/>
              <w:rPr>
                <w:rFonts w:ascii="ＭＳ ゴシック" w:hAnsi="ＭＳ ゴシック"/>
                <w:sz w:val="22"/>
              </w:rPr>
            </w:pPr>
          </w:p>
        </w:tc>
        <w:tc>
          <w:tcPr>
            <w:tcW w:w="454" w:type="dxa"/>
            <w:vMerge w:val="restart"/>
            <w:tcBorders>
              <w:top w:val="nil"/>
              <w:left w:val="nil"/>
              <w:bottom w:val="nil"/>
              <w:right w:val="single" w:sz="12" w:space="0" w:color="auto"/>
            </w:tcBorders>
            <w:shd w:val="clear" w:color="auto" w:fill="FFFF00"/>
          </w:tcPr>
          <w:p w:rsidR="00EA3D1F" w:rsidRPr="00CF382B" w:rsidRDefault="00EA3D1F" w:rsidP="00EA3D1F">
            <w:pPr>
              <w:rPr>
                <w:rFonts w:eastAsia="HG丸ｺﾞｼｯｸM-PRO" w:hAnsi="HG丸ｺﾞｼｯｸM-PRO"/>
                <w:sz w:val="22"/>
              </w:rPr>
            </w:pPr>
            <w:r w:rsidRPr="00CF382B">
              <w:rPr>
                <w:rFonts w:eastAsia="HG丸ｺﾞｼｯｸM-PRO" w:hAnsi="HG丸ｺﾞｼｯｸM-PRO" w:hint="eastAsia"/>
                <w:sz w:val="22"/>
              </w:rPr>
              <w:t>名</w:t>
            </w:r>
          </w:p>
        </w:tc>
      </w:tr>
      <w:tr w:rsidR="00EA3D1F" w:rsidRPr="00CF382B" w:rsidTr="00F61439">
        <w:trPr>
          <w:trHeight w:val="80"/>
        </w:trPr>
        <w:tc>
          <w:tcPr>
            <w:tcW w:w="1491" w:type="dxa"/>
            <w:tcBorders>
              <w:top w:val="nil"/>
              <w:left w:val="single" w:sz="12" w:space="0" w:color="auto"/>
              <w:bottom w:val="single" w:sz="12" w:space="0" w:color="auto"/>
              <w:right w:val="nil"/>
            </w:tcBorders>
            <w:shd w:val="clear" w:color="auto" w:fill="FFFF00"/>
            <w:vAlign w:val="center"/>
          </w:tcPr>
          <w:p w:rsidR="00EA3D1F" w:rsidRPr="00B9462F" w:rsidRDefault="00EA3D1F" w:rsidP="00EA3D1F">
            <w:pPr>
              <w:jc w:val="center"/>
              <w:rPr>
                <w:rFonts w:ascii="ＭＳ ゴシック" w:hAnsi="ＭＳ ゴシック"/>
                <w:sz w:val="22"/>
              </w:rPr>
            </w:pPr>
          </w:p>
        </w:tc>
        <w:tc>
          <w:tcPr>
            <w:tcW w:w="519" w:type="dxa"/>
            <w:tcBorders>
              <w:top w:val="nil"/>
              <w:left w:val="nil"/>
              <w:bottom w:val="single" w:sz="12" w:space="0" w:color="auto"/>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FFFF00"/>
            <w:vAlign w:val="center"/>
          </w:tcPr>
          <w:p w:rsidR="00EA3D1F" w:rsidRPr="00B9462F" w:rsidRDefault="00EA3D1F" w:rsidP="00EA3D1F">
            <w:pPr>
              <w:jc w:val="center"/>
              <w:rPr>
                <w:rFonts w:ascii="ＭＳ ゴシック" w:hAnsi="ＭＳ ゴシック"/>
                <w:sz w:val="22"/>
              </w:rPr>
            </w:pPr>
          </w:p>
        </w:tc>
        <w:tc>
          <w:tcPr>
            <w:tcW w:w="545" w:type="dxa"/>
            <w:tcBorders>
              <w:top w:val="nil"/>
              <w:left w:val="nil"/>
              <w:bottom w:val="single" w:sz="12" w:space="0" w:color="auto"/>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19" w:type="dxa"/>
            <w:vMerge/>
            <w:tcBorders>
              <w:top w:val="nil"/>
              <w:left w:val="single" w:sz="12" w:space="0" w:color="auto"/>
              <w:bottom w:val="single" w:sz="12" w:space="0" w:color="auto"/>
              <w:right w:val="nil"/>
            </w:tcBorders>
            <w:shd w:val="clear" w:color="auto" w:fill="auto"/>
          </w:tcPr>
          <w:p w:rsidR="00EA3D1F" w:rsidRPr="00CF382B" w:rsidRDefault="00EA3D1F" w:rsidP="00EA3D1F">
            <w:pPr>
              <w:jc w:val="center"/>
              <w:rPr>
                <w:rFonts w:eastAsia="HG丸ｺﾞｼｯｸM-PRO" w:hAnsi="HG丸ｺﾞｼｯｸM-PRO"/>
                <w:sz w:val="22"/>
              </w:rPr>
            </w:pPr>
          </w:p>
        </w:tc>
        <w:tc>
          <w:tcPr>
            <w:tcW w:w="491" w:type="dxa"/>
            <w:vMerge/>
            <w:tcBorders>
              <w:top w:val="nil"/>
              <w:left w:val="nil"/>
              <w:bottom w:val="single" w:sz="12" w:space="0" w:color="auto"/>
              <w:right w:val="single" w:sz="12" w:space="0" w:color="auto"/>
            </w:tcBorders>
            <w:shd w:val="clear" w:color="auto" w:fill="auto"/>
          </w:tcPr>
          <w:p w:rsidR="00EA3D1F" w:rsidRPr="00CF382B" w:rsidRDefault="00EA3D1F" w:rsidP="00EA3D1F">
            <w:pPr>
              <w:jc w:val="center"/>
              <w:rPr>
                <w:rFonts w:eastAsia="HG丸ｺﾞｼｯｸM-PRO" w:hAnsi="HG丸ｺﾞｼｯｸM-PRO"/>
                <w:sz w:val="22"/>
              </w:rPr>
            </w:pPr>
          </w:p>
        </w:tc>
        <w:tc>
          <w:tcPr>
            <w:tcW w:w="1556" w:type="dxa"/>
            <w:vMerge/>
            <w:tcBorders>
              <w:top w:val="nil"/>
              <w:left w:val="single" w:sz="12" w:space="0" w:color="auto"/>
              <w:bottom w:val="single" w:sz="12" w:space="0" w:color="auto"/>
              <w:right w:val="nil"/>
            </w:tcBorders>
            <w:shd w:val="clear" w:color="auto" w:fill="auto"/>
          </w:tcPr>
          <w:p w:rsidR="00EA3D1F" w:rsidRPr="00CF382B" w:rsidRDefault="00EA3D1F" w:rsidP="00EA3D1F">
            <w:pPr>
              <w:rPr>
                <w:rFonts w:eastAsia="HG丸ｺﾞｼｯｸM-PRO" w:hAnsi="HG丸ｺﾞｼｯｸM-PRO"/>
                <w:sz w:val="22"/>
              </w:rPr>
            </w:pPr>
          </w:p>
        </w:tc>
        <w:tc>
          <w:tcPr>
            <w:tcW w:w="454" w:type="dxa"/>
            <w:vMerge/>
            <w:tcBorders>
              <w:top w:val="nil"/>
              <w:left w:val="nil"/>
              <w:bottom w:val="single" w:sz="12" w:space="0" w:color="auto"/>
              <w:right w:val="single" w:sz="12" w:space="0" w:color="auto"/>
            </w:tcBorders>
            <w:shd w:val="clear" w:color="auto" w:fill="auto"/>
          </w:tcPr>
          <w:p w:rsidR="00EA3D1F" w:rsidRPr="00CF382B" w:rsidRDefault="00EA3D1F" w:rsidP="00EA3D1F">
            <w:pPr>
              <w:rPr>
                <w:rFonts w:eastAsia="HG丸ｺﾞｼｯｸM-PRO" w:hAnsi="HG丸ｺﾞｼｯｸM-PRO"/>
                <w:sz w:val="22"/>
              </w:rPr>
            </w:pPr>
          </w:p>
        </w:tc>
      </w:tr>
    </w:tbl>
    <w:p w:rsidR="00063DB9" w:rsidRDefault="00063DB9" w:rsidP="00EA3D1F"/>
    <w:p w:rsidR="0021755C" w:rsidRPr="00EE0DA1" w:rsidRDefault="00B536F9" w:rsidP="00B536F9">
      <w:pPr>
        <w:snapToGrid w:val="0"/>
        <w:ind w:firstLineChars="100" w:firstLine="241"/>
        <w:rPr>
          <w:rFonts w:ascii="ＭＳ ゴシック" w:hAnsi="ＭＳ ゴシック"/>
          <w:b/>
          <w:szCs w:val="24"/>
        </w:rPr>
      </w:pPr>
      <w:r>
        <w:rPr>
          <w:rFonts w:ascii="ＭＳ ゴシック" w:hAnsi="ＭＳ ゴシック" w:hint="eastAsia"/>
          <w:b/>
          <w:szCs w:val="24"/>
        </w:rPr>
        <w:t>【</w:t>
      </w:r>
      <w:r w:rsidR="0021755C" w:rsidRPr="00EE0DA1">
        <w:rPr>
          <w:rFonts w:ascii="ＭＳ ゴシック" w:hAnsi="ＭＳ ゴシック" w:hint="eastAsia"/>
          <w:b/>
          <w:szCs w:val="24"/>
        </w:rPr>
        <w:t>洪水や高潮が起きた場合の浸水想定の深さ</w:t>
      </w:r>
      <w:r>
        <w:rPr>
          <w:rFonts w:ascii="ＭＳ ゴシック" w:hAnsi="ＭＳ ゴシック" w:hint="eastAsia"/>
          <w:b/>
          <w:szCs w:val="24"/>
        </w:rPr>
        <w:t>】</w:t>
      </w:r>
    </w:p>
    <w:tbl>
      <w:tblPr>
        <w:tblW w:w="8740"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3417"/>
        <w:gridCol w:w="3387"/>
      </w:tblGrid>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p>
        </w:tc>
        <w:tc>
          <w:tcPr>
            <w:tcW w:w="3417"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計画規模</w:t>
            </w:r>
          </w:p>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（100～200年に1度の大雨）</w:t>
            </w:r>
          </w:p>
        </w:tc>
        <w:tc>
          <w:tcPr>
            <w:tcW w:w="3387"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想定最大規模</w:t>
            </w:r>
          </w:p>
          <w:p w:rsidR="0021755C" w:rsidRPr="00EE0DA1" w:rsidRDefault="0021755C" w:rsidP="00512A1B">
            <w:pPr>
              <w:snapToGrid w:val="0"/>
              <w:rPr>
                <w:rFonts w:ascii="ＭＳ ゴシック" w:hAnsi="ＭＳ ゴシック"/>
                <w:szCs w:val="24"/>
              </w:rPr>
            </w:pPr>
            <w:r w:rsidRPr="00EE0DA1">
              <w:rPr>
                <w:rFonts w:ascii="ＭＳ ゴシック" w:hAnsi="ＭＳ ゴシック" w:hint="eastAsia"/>
                <w:szCs w:val="24"/>
              </w:rPr>
              <w:t>（1000年以上に1度の大雨）</w:t>
            </w:r>
          </w:p>
        </w:tc>
      </w:tr>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荒川</w:t>
            </w:r>
          </w:p>
        </w:tc>
        <w:tc>
          <w:tcPr>
            <w:tcW w:w="3417" w:type="dxa"/>
            <w:shd w:val="clear" w:color="auto" w:fill="FFFF00"/>
          </w:tcPr>
          <w:p w:rsidR="0021755C" w:rsidRPr="00EE0DA1" w:rsidRDefault="0021755C" w:rsidP="007F5EF9">
            <w:pPr>
              <w:snapToGrid w:val="0"/>
              <w:jc w:val="center"/>
              <w:rPr>
                <w:rFonts w:ascii="ＭＳ ゴシック" w:hAnsi="ＭＳ ゴシック"/>
                <w:szCs w:val="24"/>
              </w:rPr>
            </w:pPr>
          </w:p>
        </w:tc>
        <w:tc>
          <w:tcPr>
            <w:tcW w:w="3387" w:type="dxa"/>
            <w:shd w:val="clear" w:color="auto" w:fill="FFFF00"/>
          </w:tcPr>
          <w:p w:rsidR="0021755C" w:rsidRPr="00EE0DA1" w:rsidRDefault="0021755C" w:rsidP="007F5EF9">
            <w:pPr>
              <w:snapToGrid w:val="0"/>
              <w:jc w:val="center"/>
              <w:rPr>
                <w:rFonts w:ascii="ＭＳ ゴシック" w:hAnsi="ＭＳ ゴシック"/>
                <w:szCs w:val="24"/>
              </w:rPr>
            </w:pPr>
          </w:p>
        </w:tc>
      </w:tr>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江戸川</w:t>
            </w:r>
          </w:p>
        </w:tc>
        <w:tc>
          <w:tcPr>
            <w:tcW w:w="3417" w:type="dxa"/>
            <w:shd w:val="clear" w:color="auto" w:fill="FFFF00"/>
          </w:tcPr>
          <w:p w:rsidR="0021755C" w:rsidRPr="00EE0DA1" w:rsidRDefault="0021755C" w:rsidP="007F5EF9">
            <w:pPr>
              <w:snapToGrid w:val="0"/>
              <w:jc w:val="center"/>
              <w:rPr>
                <w:rFonts w:ascii="ＭＳ ゴシック" w:hAnsi="ＭＳ ゴシック"/>
                <w:szCs w:val="24"/>
              </w:rPr>
            </w:pPr>
          </w:p>
        </w:tc>
        <w:tc>
          <w:tcPr>
            <w:tcW w:w="3387" w:type="dxa"/>
            <w:shd w:val="clear" w:color="auto" w:fill="FFFF00"/>
          </w:tcPr>
          <w:p w:rsidR="0021755C" w:rsidRPr="00EE0DA1" w:rsidRDefault="0021755C" w:rsidP="007F5EF9">
            <w:pPr>
              <w:snapToGrid w:val="0"/>
              <w:jc w:val="center"/>
              <w:rPr>
                <w:rFonts w:ascii="ＭＳ ゴシック" w:hAnsi="ＭＳ ゴシック"/>
                <w:szCs w:val="24"/>
              </w:rPr>
            </w:pPr>
          </w:p>
        </w:tc>
      </w:tr>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中川</w:t>
            </w:r>
          </w:p>
        </w:tc>
        <w:tc>
          <w:tcPr>
            <w:tcW w:w="3417" w:type="dxa"/>
            <w:shd w:val="clear" w:color="auto" w:fill="FFFF00"/>
          </w:tcPr>
          <w:p w:rsidR="0021755C" w:rsidRPr="00EE0DA1" w:rsidRDefault="0021755C" w:rsidP="007F5EF9">
            <w:pPr>
              <w:snapToGrid w:val="0"/>
              <w:jc w:val="center"/>
              <w:rPr>
                <w:rFonts w:ascii="ＭＳ ゴシック" w:hAnsi="ＭＳ ゴシック"/>
                <w:szCs w:val="24"/>
              </w:rPr>
            </w:pPr>
          </w:p>
        </w:tc>
        <w:tc>
          <w:tcPr>
            <w:tcW w:w="3387" w:type="dxa"/>
            <w:shd w:val="clear" w:color="auto" w:fill="FFFF00"/>
          </w:tcPr>
          <w:p w:rsidR="0021755C" w:rsidRPr="00EE0DA1" w:rsidRDefault="0021755C" w:rsidP="007F5EF9">
            <w:pPr>
              <w:snapToGrid w:val="0"/>
              <w:jc w:val="center"/>
              <w:rPr>
                <w:rFonts w:ascii="ＭＳ ゴシック" w:hAnsi="ＭＳ ゴシック"/>
                <w:szCs w:val="24"/>
              </w:rPr>
            </w:pPr>
          </w:p>
        </w:tc>
      </w:tr>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綾瀬川</w:t>
            </w:r>
          </w:p>
        </w:tc>
        <w:tc>
          <w:tcPr>
            <w:tcW w:w="3417"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浸水しない</w:t>
            </w:r>
          </w:p>
        </w:tc>
        <w:tc>
          <w:tcPr>
            <w:tcW w:w="3387" w:type="dxa"/>
            <w:shd w:val="clear" w:color="auto" w:fill="FFFF00"/>
          </w:tcPr>
          <w:p w:rsidR="0021755C" w:rsidRPr="00EE0DA1" w:rsidRDefault="0021755C" w:rsidP="007F5EF9">
            <w:pPr>
              <w:snapToGrid w:val="0"/>
              <w:jc w:val="center"/>
              <w:rPr>
                <w:rFonts w:ascii="ＭＳ ゴシック" w:hAnsi="ＭＳ ゴシック"/>
                <w:szCs w:val="24"/>
              </w:rPr>
            </w:pPr>
          </w:p>
        </w:tc>
      </w:tr>
    </w:tbl>
    <w:p w:rsidR="00375AF9" w:rsidRPr="00EE0DA1" w:rsidRDefault="00375AF9" w:rsidP="0021755C">
      <w:pPr>
        <w:snapToGrid w:val="0"/>
        <w:rPr>
          <w:rFonts w:ascii="ＭＳ ゴシック" w:hAnsi="ＭＳ ゴシック"/>
          <w:szCs w:val="24"/>
        </w:rPr>
      </w:pPr>
      <w:r>
        <w:rPr>
          <w:rFonts w:ascii="ＭＳ ゴシック" w:hAnsi="ＭＳ ゴシック" w:hint="eastAsia"/>
          <w:szCs w:val="24"/>
        </w:rPr>
        <w:t xml:space="preserve">　</w:t>
      </w:r>
    </w:p>
    <w:tbl>
      <w:tblPr>
        <w:tblW w:w="8740"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6804"/>
      </w:tblGrid>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高潮</w:t>
            </w:r>
          </w:p>
        </w:tc>
        <w:tc>
          <w:tcPr>
            <w:tcW w:w="6804" w:type="dxa"/>
            <w:shd w:val="clear" w:color="auto" w:fill="FFFF00"/>
          </w:tcPr>
          <w:p w:rsidR="0021755C" w:rsidRPr="00EE0DA1" w:rsidRDefault="0021755C" w:rsidP="007F5EF9">
            <w:pPr>
              <w:snapToGrid w:val="0"/>
              <w:jc w:val="center"/>
              <w:rPr>
                <w:rFonts w:ascii="ＭＳ ゴシック" w:hAnsi="ＭＳ ゴシック"/>
                <w:szCs w:val="24"/>
              </w:rPr>
            </w:pPr>
          </w:p>
        </w:tc>
      </w:tr>
    </w:tbl>
    <w:p w:rsidR="002050CA" w:rsidRDefault="002050CA" w:rsidP="002050CA">
      <w:pPr>
        <w:snapToGrid w:val="0"/>
        <w:rPr>
          <w:rFonts w:ascii="ＭＳ ゴシック" w:hAnsi="ＭＳ ゴシック"/>
          <w:szCs w:val="24"/>
        </w:rPr>
      </w:pPr>
    </w:p>
    <w:p w:rsidR="002050CA" w:rsidRPr="00EE0DA1" w:rsidRDefault="002050CA" w:rsidP="002050CA">
      <w:pPr>
        <w:snapToGrid w:val="0"/>
        <w:rPr>
          <w:rFonts w:ascii="ＭＳ ゴシック" w:hAnsi="ＭＳ ゴシック"/>
          <w:szCs w:val="24"/>
          <w:u w:val="single"/>
        </w:rPr>
      </w:pPr>
      <w:r>
        <w:rPr>
          <w:rFonts w:ascii="ＭＳ ゴシック" w:hAnsi="ＭＳ ゴシック" w:hint="eastAsia"/>
          <w:szCs w:val="24"/>
        </w:rPr>
        <w:t>☞</w:t>
      </w:r>
      <w:r w:rsidRPr="00EE0DA1">
        <w:rPr>
          <w:rFonts w:ascii="ＭＳ ゴシック" w:hAnsi="ＭＳ ゴシック" w:hint="eastAsia"/>
          <w:szCs w:val="24"/>
          <w:u w:val="single"/>
        </w:rPr>
        <w:t>葛飾区水害ハザードマップを確認の上、施設の浸水想定の深さを記入する。</w:t>
      </w:r>
    </w:p>
    <w:p w:rsidR="002050CA" w:rsidRDefault="002050CA" w:rsidP="0021755C">
      <w:pPr>
        <w:snapToGrid w:val="0"/>
        <w:rPr>
          <w:rFonts w:ascii="ＭＳ ゴシック" w:hAnsi="ＭＳ ゴシック"/>
          <w:szCs w:val="24"/>
        </w:rPr>
      </w:pPr>
    </w:p>
    <w:p w:rsidR="0021755C" w:rsidRPr="00375AF9" w:rsidRDefault="00375AF9" w:rsidP="0021755C">
      <w:pPr>
        <w:snapToGrid w:val="0"/>
        <w:rPr>
          <w:rFonts w:ascii="ＭＳ ゴシック" w:hAnsi="ＭＳ ゴシック"/>
          <w:szCs w:val="24"/>
        </w:rPr>
      </w:pPr>
      <w:r>
        <w:rPr>
          <w:rFonts w:ascii="ＭＳ ゴシック" w:hAnsi="ＭＳ ゴシック" w:hint="eastAsia"/>
          <w:szCs w:val="24"/>
        </w:rPr>
        <w:t>※浸水想定の深さは「</w:t>
      </w:r>
      <w:r>
        <w:rPr>
          <w:rFonts w:ascii="ＭＳ ゴシック" w:hAnsi="ＭＳ ゴシック"/>
          <w:szCs w:val="24"/>
        </w:rPr>
        <w:t>0.5m</w:t>
      </w:r>
      <w:r>
        <w:rPr>
          <w:rFonts w:ascii="ＭＳ ゴシック" w:hAnsi="ＭＳ ゴシック" w:hint="eastAsia"/>
          <w:szCs w:val="24"/>
        </w:rPr>
        <w:t>未満」、「0.5m以上3m未満」、「3m以上5m未満」、「5m以上」</w:t>
      </w:r>
    </w:p>
    <w:p w:rsidR="00375AF9" w:rsidRDefault="00512A1B" w:rsidP="0021755C">
      <w:pPr>
        <w:snapToGrid w:val="0"/>
        <w:rPr>
          <w:rFonts w:ascii="ＭＳ ゴシック" w:hAnsi="ＭＳ ゴシック"/>
          <w:szCs w:val="24"/>
        </w:rPr>
      </w:pPr>
      <w:r>
        <w:rPr>
          <w:rFonts w:ascii="ＭＳ ゴシック" w:hAnsi="ＭＳ ゴシック" w:hint="eastAsia"/>
          <w:szCs w:val="24"/>
        </w:rPr>
        <w:t>※葛飾区には、津波や土砂災害による被害が想定される地域はありません。</w:t>
      </w:r>
    </w:p>
    <w:p w:rsidR="0021755C" w:rsidRPr="00EE0DA1" w:rsidRDefault="0021755C" w:rsidP="0021755C">
      <w:pPr>
        <w:snapToGrid w:val="0"/>
        <w:rPr>
          <w:rFonts w:ascii="ＭＳ ゴシック" w:hAnsi="ＭＳ ゴシック"/>
          <w:szCs w:val="24"/>
        </w:rPr>
      </w:pPr>
    </w:p>
    <w:p w:rsidR="0021755C" w:rsidRPr="00EE0DA1" w:rsidRDefault="0021755C" w:rsidP="0021755C">
      <w:pPr>
        <w:snapToGrid w:val="0"/>
        <w:rPr>
          <w:rFonts w:ascii="ＭＳ ゴシック" w:hAnsi="ＭＳ ゴシック"/>
          <w:szCs w:val="24"/>
        </w:rPr>
      </w:pPr>
      <w:r>
        <w:rPr>
          <w:rFonts w:ascii="ＭＳ ゴシック" w:hAnsi="ＭＳ ゴシック" w:hint="eastAsia"/>
          <w:szCs w:val="24"/>
        </w:rPr>
        <w:t>○</w:t>
      </w:r>
      <w:r w:rsidRPr="00EE0DA1">
        <w:rPr>
          <w:rFonts w:ascii="ＭＳ ゴシック" w:hAnsi="ＭＳ ゴシック" w:hint="eastAsia"/>
          <w:szCs w:val="24"/>
        </w:rPr>
        <w:t>葛飾区水害ハザードマップは、A1版の大きなマップと、A4版の冊子のセットになっている。</w:t>
      </w:r>
    </w:p>
    <w:p w:rsidR="0021755C" w:rsidRPr="00EE0DA1" w:rsidRDefault="0021755C" w:rsidP="0021755C">
      <w:pPr>
        <w:snapToGrid w:val="0"/>
        <w:rPr>
          <w:rFonts w:ascii="ＭＳ ゴシック" w:hAnsi="ＭＳ ゴシック"/>
          <w:szCs w:val="24"/>
        </w:rPr>
      </w:pPr>
      <w:r>
        <w:rPr>
          <w:rFonts w:ascii="ＭＳ ゴシック" w:hAnsi="ＭＳ ゴシック" w:hint="eastAsia"/>
          <w:szCs w:val="24"/>
        </w:rPr>
        <w:t>○</w:t>
      </w:r>
      <w:r w:rsidRPr="00EE0DA1">
        <w:rPr>
          <w:rFonts w:ascii="ＭＳ ゴシック" w:hAnsi="ＭＳ ゴシック" w:hint="eastAsia"/>
          <w:szCs w:val="24"/>
        </w:rPr>
        <w:t>A1版の大きなマップには、計画規模（100～200年に1度の規模の大雨による洪水）のハザードマップが記載されている。</w:t>
      </w:r>
    </w:p>
    <w:p w:rsidR="0021755C" w:rsidRPr="00EE0DA1" w:rsidRDefault="0021755C" w:rsidP="0021755C">
      <w:pPr>
        <w:snapToGrid w:val="0"/>
        <w:rPr>
          <w:rFonts w:ascii="ＭＳ ゴシック" w:hAnsi="ＭＳ ゴシック"/>
          <w:szCs w:val="24"/>
        </w:rPr>
      </w:pPr>
      <w:r>
        <w:rPr>
          <w:rFonts w:ascii="ＭＳ ゴシック" w:hAnsi="ＭＳ ゴシック" w:hint="eastAsia"/>
          <w:szCs w:val="24"/>
        </w:rPr>
        <w:t>○</w:t>
      </w:r>
      <w:r w:rsidRPr="00EE0DA1">
        <w:rPr>
          <w:rFonts w:ascii="ＭＳ ゴシック" w:hAnsi="ＭＳ ゴシック" w:hint="eastAsia"/>
          <w:szCs w:val="24"/>
        </w:rPr>
        <w:t>A4版の大きなマップには、想定最大規模（1000年以上に1度の規模の大雨による洪水）と高潮のハザードマップが記載されている。</w:t>
      </w:r>
    </w:p>
    <w:p w:rsidR="00063DB9" w:rsidRDefault="0021755C" w:rsidP="002050CA">
      <w:pPr>
        <w:snapToGrid w:val="0"/>
      </w:pPr>
      <w:r w:rsidRPr="00EE0DA1">
        <w:rPr>
          <w:rFonts w:ascii="ＭＳ ゴシック" w:hAnsi="ＭＳ ゴシック" w:hint="eastAsia"/>
          <w:szCs w:val="24"/>
        </w:rPr>
        <w:t>※避難計画は、計画規模のハザードマップをベースに作成するが、万が一に想定最大規模の洪水が起きた場合の被害想定も、念のために把握しておく。</w:t>
      </w: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22400"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3265"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41" type="#_x0000_t202" style="position:absolute;left:0;text-align:left;margin-left:433.1pt;margin-top:-45.3pt;width:57.95pt;height:3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" strokeweight="1pt">
                <v:textbox inset="0,5.67pt,0,0">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v:textbox>
              </v:shape>
            </w:pict>
          </mc:Fallback>
        </mc:AlternateContent>
      </w:r>
      <w:r w:rsidR="00EA3D1F" w:rsidRPr="001E17BA">
        <w:rPr>
          <w:rFonts w:hint="eastAsia"/>
          <w:b/>
          <w:sz w:val="28"/>
        </w:rPr>
        <w:t>４　防災体制</w:t>
      </w:r>
    </w:p>
    <w:p w:rsidR="00EA3D1F" w:rsidRPr="00EB7228" w:rsidRDefault="00EA3D1F" w:rsidP="00EB7228">
      <w:pPr>
        <w:ind w:leftChars="100" w:left="240" w:firstLineChars="100" w:firstLine="240"/>
      </w:pPr>
      <w:r w:rsidRPr="001E17BA">
        <w:rPr>
          <w:rFonts w:hint="eastAsia"/>
        </w:rPr>
        <w:t>連絡体制及び対策本部は、以下のとおり設置する</w:t>
      </w:r>
      <w:r w:rsidRPr="004076AB">
        <w:rPr>
          <w:rFonts w:hint="eastAsia"/>
        </w:rPr>
        <w:t>。</w:t>
      </w:r>
    </w:p>
    <w:p w:rsidR="00EA3D1F" w:rsidRPr="001E17BA" w:rsidRDefault="00EA3D1F" w:rsidP="00EA3D1F">
      <w:pPr>
        <w:snapToGrid w:val="0"/>
        <w:jc w:val="center"/>
        <w:rPr>
          <w:sz w:val="28"/>
        </w:rPr>
      </w:pPr>
      <w:r w:rsidRPr="001E17BA">
        <w:rPr>
          <w:rFonts w:hint="eastAsia"/>
          <w:sz w:val="28"/>
        </w:rPr>
        <w:t>【防災体制確立の判断時期及び役割分担】</w:t>
      </w:r>
    </w:p>
    <w:p w:rsidR="00EA3D1F"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84864" behindDoc="0" locked="0" layoutInCell="1" allowOverlap="1">
                <wp:simplePos x="0" y="0"/>
                <wp:positionH relativeFrom="column">
                  <wp:posOffset>4644390</wp:posOffset>
                </wp:positionH>
                <wp:positionV relativeFrom="paragraph">
                  <wp:posOffset>101600</wp:posOffset>
                </wp:positionV>
                <wp:extent cx="1341120" cy="317500"/>
                <wp:effectExtent l="20320" t="20955" r="19685" b="23495"/>
                <wp:wrapNone/>
                <wp:docPr id="3264"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17500"/>
                        </a:xfrm>
                        <a:prstGeom prst="rect">
                          <a:avLst/>
                        </a:prstGeom>
                        <a:solidFill>
                          <a:srgbClr val="FFFFFF"/>
                        </a:solidFill>
                        <a:ln w="28575">
                          <a:solidFill>
                            <a:srgbClr val="000000"/>
                          </a:solidFill>
                          <a:miter lim="800000"/>
                          <a:headEnd/>
                          <a:tailEnd/>
                        </a:ln>
                      </wps:spPr>
                      <wps:txbx>
                        <w:txbxContent>
                          <w:p w:rsidR="00471881" w:rsidRPr="00CF382B" w:rsidRDefault="00471881"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2" o:spid="_x0000_s1042" type="#_x0000_t202" style="position:absolute;left:0;text-align:left;margin-left:365.7pt;margin-top:8pt;width:105.6pt;height: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" strokeweight="2.25pt">
                <v:textbox style="mso-fit-shape-to-text:t" inset="0,,0">
                  <w:txbxContent>
                    <w:p w:rsidR="00471881" w:rsidRPr="00CF382B" w:rsidRDefault="00471881"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1942465</wp:posOffset>
                </wp:positionH>
                <wp:positionV relativeFrom="paragraph">
                  <wp:posOffset>118745</wp:posOffset>
                </wp:positionV>
                <wp:extent cx="2613025" cy="317500"/>
                <wp:effectExtent l="23495" t="19050" r="20955" b="15875"/>
                <wp:wrapNone/>
                <wp:docPr id="127"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317500"/>
                        </a:xfrm>
                        <a:prstGeom prst="rect">
                          <a:avLst/>
                        </a:prstGeom>
                        <a:solidFill>
                          <a:srgbClr val="FFFFFF"/>
                        </a:solidFill>
                        <a:ln w="28575">
                          <a:solidFill>
                            <a:srgbClr val="000000"/>
                          </a:solidFill>
                          <a:miter lim="800000"/>
                          <a:headEnd/>
                          <a:tailEnd/>
                        </a:ln>
                      </wps:spPr>
                      <wps:txbx>
                        <w:txbxContent>
                          <w:p w:rsidR="00471881" w:rsidRPr="00CF382B" w:rsidRDefault="00471881"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1" o:spid="_x0000_s1043" type="#_x0000_t202" style="position:absolute;left:0;text-align:left;margin-left:152.95pt;margin-top:9.35pt;width:205.75pt;height: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" strokeweight="2.25pt">
                <v:textbox style="mso-fit-shape-to-text:t" inset="0,,0">
                  <w:txbxContent>
                    <w:p w:rsidR="00471881" w:rsidRPr="00CF382B" w:rsidRDefault="00471881"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1127125</wp:posOffset>
                </wp:positionH>
                <wp:positionV relativeFrom="paragraph">
                  <wp:posOffset>128270</wp:posOffset>
                </wp:positionV>
                <wp:extent cx="739775" cy="317500"/>
                <wp:effectExtent l="17780" t="19050" r="23495" b="15875"/>
                <wp:wrapNone/>
                <wp:docPr id="126"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17500"/>
                        </a:xfrm>
                        <a:prstGeom prst="rect">
                          <a:avLst/>
                        </a:prstGeom>
                        <a:solidFill>
                          <a:srgbClr val="FFFFFF"/>
                        </a:solidFill>
                        <a:ln w="28575">
                          <a:solidFill>
                            <a:srgbClr val="000000"/>
                          </a:solidFill>
                          <a:miter lim="800000"/>
                          <a:headEnd/>
                          <a:tailEnd/>
                        </a:ln>
                      </wps:spPr>
                      <wps:txbx>
                        <w:txbxContent>
                          <w:p w:rsidR="00471881" w:rsidRPr="00CF382B" w:rsidRDefault="00471881"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0" o:spid="_x0000_s1044" type="#_x0000_t202" style="position:absolute;left:0;text-align:left;margin-left:88.75pt;margin-top:10.1pt;width:58.25pt;height: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" strokeweight="2.25pt">
                <v:textbox style="mso-fit-shape-to-text:t" inset="0,,0">
                  <w:txbxContent>
                    <w:p w:rsidR="00471881" w:rsidRPr="00CF382B" w:rsidRDefault="00471881"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v:textbox>
              </v:shape>
            </w:pict>
          </mc:Fallback>
        </mc:AlternateContent>
      </w:r>
      <w:r>
        <w:rPr>
          <w:rFonts w:eastAsia="HG丸ｺﾞｼｯｸM-PRO" w:hAnsi="HG丸ｺﾞｼｯｸM-PRO"/>
          <w:noProof/>
          <w:sz w:val="22"/>
        </w:rPr>
        <mc:AlternateContent>
          <mc:Choice Requires="wps">
            <w:drawing>
              <wp:anchor distT="0" distB="0" distL="114300" distR="114300" simplePos="0" relativeHeight="251681792" behindDoc="0" locked="0" layoutInCell="1" allowOverlap="1">
                <wp:simplePos x="0" y="0"/>
                <wp:positionH relativeFrom="column">
                  <wp:posOffset>-152400</wp:posOffset>
                </wp:positionH>
                <wp:positionV relativeFrom="paragraph">
                  <wp:posOffset>128270</wp:posOffset>
                </wp:positionV>
                <wp:extent cx="1204595" cy="317500"/>
                <wp:effectExtent l="14605" t="19050" r="19050" b="15875"/>
                <wp:wrapNone/>
                <wp:docPr id="125"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17500"/>
                        </a:xfrm>
                        <a:prstGeom prst="rect">
                          <a:avLst/>
                        </a:prstGeom>
                        <a:solidFill>
                          <a:srgbClr val="FFFFFF"/>
                        </a:solidFill>
                        <a:ln w="28575">
                          <a:solidFill>
                            <a:srgbClr val="000000"/>
                          </a:solidFill>
                          <a:miter lim="800000"/>
                          <a:headEnd/>
                          <a:tailEnd/>
                        </a:ln>
                      </wps:spPr>
                      <wps:txbx>
                        <w:txbxContent>
                          <w:p w:rsidR="00471881" w:rsidRPr="001E17BA" w:rsidRDefault="00471881"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判断時期</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79" o:spid="_x0000_s1045" type="#_x0000_t202" style="position:absolute;left:0;text-align:left;margin-left:-12pt;margin-top:10.1pt;width:94.85pt;height: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" strokeweight="2.25pt">
                <v:textbox style="mso-fit-shape-to-text:t" inset="0,,0">
                  <w:txbxContent>
                    <w:p w:rsidR="00471881" w:rsidRPr="001E17BA" w:rsidRDefault="00471881"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判断時期</w:t>
                      </w:r>
                    </w:p>
                  </w:txbxContent>
                </v:textbox>
              </v:shape>
            </w:pict>
          </mc:Fallback>
        </mc:AlternateContent>
      </w:r>
    </w:p>
    <w:p w:rsidR="00D40568" w:rsidRPr="001E17BA" w:rsidRDefault="00D40568" w:rsidP="00EA3D1F">
      <w:pPr>
        <w:snapToGrid w:val="0"/>
        <w:rPr>
          <w:rFonts w:eastAsia="HG丸ｺﾞｼｯｸM-PRO" w:hAnsi="HG丸ｺﾞｼｯｸM-PRO"/>
          <w:sz w:val="22"/>
        </w:rPr>
      </w:pPr>
    </w:p>
    <w:p w:rsidR="00EA3D1F" w:rsidRPr="004076AB" w:rsidRDefault="00104E7C"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92032" behindDoc="0" locked="0" layoutInCell="1" allowOverlap="1">
                <wp:simplePos x="0" y="0"/>
                <wp:positionH relativeFrom="column">
                  <wp:posOffset>4643120</wp:posOffset>
                </wp:positionH>
                <wp:positionV relativeFrom="paragraph">
                  <wp:posOffset>4328160</wp:posOffset>
                </wp:positionV>
                <wp:extent cx="1341120" cy="3457575"/>
                <wp:effectExtent l="19050" t="19050" r="11430" b="28575"/>
                <wp:wrapNone/>
                <wp:docPr id="12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457575"/>
                        </a:xfrm>
                        <a:prstGeom prst="rect">
                          <a:avLst/>
                        </a:prstGeom>
                        <a:solidFill>
                          <a:srgbClr val="FFFFFF"/>
                        </a:solidFill>
                        <a:ln w="28575" algn="ctr">
                          <a:solidFill>
                            <a:srgbClr val="000000"/>
                          </a:solidFill>
                          <a:miter lim="800000"/>
                          <a:headEnd/>
                          <a:tailEnd/>
                        </a:ln>
                      </wps:spPr>
                      <wps:txbx>
                        <w:txbxContent>
                          <w:p w:rsidR="00471881" w:rsidRDefault="00471881" w:rsidP="00EA3D1F">
                            <w:pPr>
                              <w:rPr>
                                <w:rFonts w:ascii="ＭＳ ゴシック" w:hAnsi="ＭＳ ゴシック"/>
                              </w:rPr>
                            </w:pPr>
                            <w:r>
                              <w:rPr>
                                <w:rFonts w:ascii="ＭＳ ゴシック" w:hAnsi="ＭＳ ゴシック" w:hint="eastAsia"/>
                              </w:rPr>
                              <w:t>統括</w:t>
                            </w:r>
                            <w:r>
                              <w:rPr>
                                <w:rFonts w:ascii="ＭＳ ゴシック" w:hAnsi="ＭＳ ゴシック"/>
                              </w:rPr>
                              <w:t>指揮者</w:t>
                            </w:r>
                          </w:p>
                          <w:p w:rsidR="00471881" w:rsidRDefault="00471881" w:rsidP="00EA3D1F">
                            <w:pPr>
                              <w:rPr>
                                <w:rFonts w:ascii="ＭＳ ゴシック" w:hAnsi="ＭＳ ゴシック"/>
                              </w:rPr>
                            </w:pPr>
                          </w:p>
                          <w:p w:rsidR="00471881" w:rsidRDefault="00471881" w:rsidP="00EA3D1F">
                            <w:pPr>
                              <w:rPr>
                                <w:rFonts w:ascii="ＭＳ ゴシック" w:hAnsi="ＭＳ ゴシック"/>
                              </w:rPr>
                            </w:pPr>
                          </w:p>
                          <w:p w:rsidR="00471881" w:rsidRDefault="00471881" w:rsidP="00EA3D1F">
                            <w:pPr>
                              <w:rPr>
                                <w:rFonts w:ascii="ＭＳ ゴシック" w:hAnsi="ＭＳ ゴシック"/>
                              </w:rPr>
                            </w:pPr>
                            <w:r>
                              <w:rPr>
                                <w:rFonts w:ascii="ＭＳ ゴシック" w:hAnsi="ＭＳ ゴシック" w:hint="eastAsia"/>
                              </w:rPr>
                              <w:t>情報収集伝達要員</w:t>
                            </w:r>
                          </w:p>
                          <w:p w:rsidR="00471881" w:rsidRDefault="00471881" w:rsidP="00EA3D1F">
                            <w:pPr>
                              <w:rPr>
                                <w:rFonts w:ascii="ＭＳ ゴシック" w:hAnsi="ＭＳ ゴシック"/>
                              </w:rPr>
                            </w:pPr>
                          </w:p>
                          <w:p w:rsidR="00471881" w:rsidRDefault="00471881" w:rsidP="00EA3D1F">
                            <w:pPr>
                              <w:rPr>
                                <w:rFonts w:ascii="ＭＳ ゴシック" w:hAnsi="ＭＳ ゴシック"/>
                              </w:rPr>
                            </w:pPr>
                          </w:p>
                          <w:p w:rsidR="00471881" w:rsidRDefault="00471881" w:rsidP="00EA3D1F">
                            <w:pPr>
                              <w:rPr>
                                <w:rFonts w:ascii="ＭＳ ゴシック" w:hAnsi="ＭＳ ゴシック"/>
                              </w:rPr>
                            </w:pPr>
                          </w:p>
                          <w:p w:rsidR="00471881" w:rsidRDefault="00471881" w:rsidP="00EA3D1F">
                            <w:pPr>
                              <w:rPr>
                                <w:rFonts w:ascii="ＭＳ ゴシック" w:hAnsi="ＭＳ ゴシック"/>
                                <w:lang w:eastAsia="zh-CN"/>
                              </w:rPr>
                            </w:pPr>
                            <w:r>
                              <w:rPr>
                                <w:rFonts w:ascii="ＭＳ ゴシック" w:hAnsi="ＭＳ ゴシック" w:hint="eastAsia"/>
                                <w:lang w:eastAsia="zh-CN"/>
                              </w:rPr>
                              <w:t>避難誘導要員</w:t>
                            </w:r>
                          </w:p>
                          <w:p w:rsidR="00471881" w:rsidRDefault="00471881" w:rsidP="00EA3D1F">
                            <w:pPr>
                              <w:rPr>
                                <w:rFonts w:ascii="ＭＳ ゴシック" w:hAnsi="ＭＳ ゴシック"/>
                                <w:lang w:eastAsia="zh-CN"/>
                              </w:rPr>
                            </w:pPr>
                          </w:p>
                          <w:p w:rsidR="00471881" w:rsidRDefault="00471881" w:rsidP="00EA3D1F">
                            <w:pPr>
                              <w:rPr>
                                <w:rFonts w:ascii="ＭＳ ゴシック" w:hAnsi="ＭＳ ゴシック"/>
                                <w:lang w:eastAsia="zh-CN"/>
                              </w:rPr>
                            </w:pPr>
                          </w:p>
                          <w:p w:rsidR="00471881" w:rsidRDefault="00471881" w:rsidP="00EA3D1F">
                            <w:pPr>
                              <w:rPr>
                                <w:rFonts w:ascii="ＭＳ ゴシック" w:hAnsi="ＭＳ ゴシック"/>
                                <w:lang w:eastAsia="zh-CN"/>
                              </w:rPr>
                            </w:pPr>
                          </w:p>
                          <w:p w:rsidR="00471881" w:rsidRDefault="00471881" w:rsidP="00EA3D1F">
                            <w:pPr>
                              <w:rPr>
                                <w:rFonts w:ascii="ＭＳ ゴシック" w:hAnsi="ＭＳ ゴシック"/>
                                <w:lang w:eastAsia="zh-CN"/>
                              </w:rPr>
                            </w:pPr>
                          </w:p>
                          <w:p w:rsidR="00471881" w:rsidRDefault="00471881" w:rsidP="00EA3D1F">
                            <w:pPr>
                              <w:rPr>
                                <w:rFonts w:ascii="ＭＳ ゴシック" w:hAnsi="ＭＳ ゴシック"/>
                                <w:lang w:eastAsia="zh-CN"/>
                              </w:rPr>
                            </w:pPr>
                          </w:p>
                          <w:p w:rsidR="00471881" w:rsidRPr="00B9462F" w:rsidRDefault="00471881" w:rsidP="00C90EFF">
                            <w:pPr>
                              <w:rPr>
                                <w:rFonts w:ascii="ＭＳ ゴシック" w:hAnsi="ＭＳ ゴシック"/>
                                <w:lang w:eastAsia="zh-CN"/>
                              </w:rPr>
                            </w:pPr>
                            <w:r>
                              <w:rPr>
                                <w:rFonts w:ascii="ＭＳ ゴシック" w:hAnsi="ＭＳ ゴシック" w:hint="eastAsia"/>
                                <w:lang w:eastAsia="zh-CN"/>
                              </w:rPr>
                              <w:t>装備品等準備要員</w:t>
                            </w:r>
                          </w:p>
                          <w:p w:rsidR="00471881" w:rsidRPr="00B9462F" w:rsidRDefault="00471881" w:rsidP="00EA3D1F">
                            <w:pPr>
                              <w:rPr>
                                <w:rFonts w:ascii="ＭＳ ゴシック" w:hAnsi="ＭＳ ゴシック"/>
                                <w:lang w:eastAsia="zh-CN"/>
                              </w:rPr>
                            </w:pP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46" type="#_x0000_t202" style="position:absolute;left:0;text-align:left;margin-left:365.6pt;margin-top:340.8pt;width:105.6pt;height:27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" strokeweight="2.25pt">
                <v:textbox inset="2.83pt,,2.83pt">
                  <w:txbxContent>
                    <w:p w:rsidR="00471881" w:rsidRDefault="00471881" w:rsidP="00EA3D1F">
                      <w:pPr>
                        <w:rPr>
                          <w:rFonts w:ascii="ＭＳ ゴシック" w:hAnsi="ＭＳ ゴシック"/>
                        </w:rPr>
                      </w:pPr>
                      <w:r>
                        <w:rPr>
                          <w:rFonts w:ascii="ＭＳ ゴシック" w:hAnsi="ＭＳ ゴシック" w:hint="eastAsia"/>
                        </w:rPr>
                        <w:t>統括</w:t>
                      </w:r>
                      <w:r>
                        <w:rPr>
                          <w:rFonts w:ascii="ＭＳ ゴシック" w:hAnsi="ＭＳ ゴシック"/>
                        </w:rPr>
                        <w:t>指揮者</w:t>
                      </w:r>
                    </w:p>
                    <w:p w:rsidR="00471881" w:rsidRDefault="00471881" w:rsidP="00EA3D1F">
                      <w:pPr>
                        <w:rPr>
                          <w:rFonts w:ascii="ＭＳ ゴシック" w:hAnsi="ＭＳ ゴシック"/>
                        </w:rPr>
                      </w:pPr>
                    </w:p>
                    <w:p w:rsidR="00471881" w:rsidRDefault="00471881" w:rsidP="00EA3D1F">
                      <w:pPr>
                        <w:rPr>
                          <w:rFonts w:ascii="ＭＳ ゴシック" w:hAnsi="ＭＳ ゴシック"/>
                        </w:rPr>
                      </w:pPr>
                    </w:p>
                    <w:p w:rsidR="00471881" w:rsidRDefault="00471881" w:rsidP="00EA3D1F">
                      <w:pPr>
                        <w:rPr>
                          <w:rFonts w:ascii="ＭＳ ゴシック" w:hAnsi="ＭＳ ゴシック"/>
                        </w:rPr>
                      </w:pPr>
                      <w:r>
                        <w:rPr>
                          <w:rFonts w:ascii="ＭＳ ゴシック" w:hAnsi="ＭＳ ゴシック" w:hint="eastAsia"/>
                        </w:rPr>
                        <w:t>情報収集伝達要員</w:t>
                      </w:r>
                    </w:p>
                    <w:p w:rsidR="00471881" w:rsidRDefault="00471881" w:rsidP="00EA3D1F">
                      <w:pPr>
                        <w:rPr>
                          <w:rFonts w:ascii="ＭＳ ゴシック" w:hAnsi="ＭＳ ゴシック"/>
                        </w:rPr>
                      </w:pPr>
                    </w:p>
                    <w:p w:rsidR="00471881" w:rsidRDefault="00471881" w:rsidP="00EA3D1F">
                      <w:pPr>
                        <w:rPr>
                          <w:rFonts w:ascii="ＭＳ ゴシック" w:hAnsi="ＭＳ ゴシック"/>
                        </w:rPr>
                      </w:pPr>
                    </w:p>
                    <w:p w:rsidR="00471881" w:rsidRDefault="00471881" w:rsidP="00EA3D1F">
                      <w:pPr>
                        <w:rPr>
                          <w:rFonts w:ascii="ＭＳ ゴシック" w:hAnsi="ＭＳ ゴシック"/>
                        </w:rPr>
                      </w:pPr>
                    </w:p>
                    <w:p w:rsidR="00471881" w:rsidRDefault="00471881" w:rsidP="00EA3D1F">
                      <w:pPr>
                        <w:rPr>
                          <w:rFonts w:ascii="ＭＳ ゴシック" w:hAnsi="ＭＳ ゴシック"/>
                          <w:lang w:eastAsia="zh-CN"/>
                        </w:rPr>
                      </w:pPr>
                      <w:r>
                        <w:rPr>
                          <w:rFonts w:ascii="ＭＳ ゴシック" w:hAnsi="ＭＳ ゴシック" w:hint="eastAsia"/>
                          <w:lang w:eastAsia="zh-CN"/>
                        </w:rPr>
                        <w:t>避難誘導要員</w:t>
                      </w:r>
                    </w:p>
                    <w:p w:rsidR="00471881" w:rsidRDefault="00471881" w:rsidP="00EA3D1F">
                      <w:pPr>
                        <w:rPr>
                          <w:rFonts w:ascii="ＭＳ ゴシック" w:hAnsi="ＭＳ ゴシック"/>
                          <w:lang w:eastAsia="zh-CN"/>
                        </w:rPr>
                      </w:pPr>
                    </w:p>
                    <w:p w:rsidR="00471881" w:rsidRDefault="00471881" w:rsidP="00EA3D1F">
                      <w:pPr>
                        <w:rPr>
                          <w:rFonts w:ascii="ＭＳ ゴシック" w:hAnsi="ＭＳ ゴシック"/>
                          <w:lang w:eastAsia="zh-CN"/>
                        </w:rPr>
                      </w:pPr>
                    </w:p>
                    <w:p w:rsidR="00471881" w:rsidRDefault="00471881" w:rsidP="00EA3D1F">
                      <w:pPr>
                        <w:rPr>
                          <w:rFonts w:ascii="ＭＳ ゴシック" w:hAnsi="ＭＳ ゴシック"/>
                          <w:lang w:eastAsia="zh-CN"/>
                        </w:rPr>
                      </w:pPr>
                    </w:p>
                    <w:p w:rsidR="00471881" w:rsidRDefault="00471881" w:rsidP="00EA3D1F">
                      <w:pPr>
                        <w:rPr>
                          <w:rFonts w:ascii="ＭＳ ゴシック" w:hAnsi="ＭＳ ゴシック"/>
                          <w:lang w:eastAsia="zh-CN"/>
                        </w:rPr>
                      </w:pPr>
                    </w:p>
                    <w:p w:rsidR="00471881" w:rsidRDefault="00471881" w:rsidP="00EA3D1F">
                      <w:pPr>
                        <w:rPr>
                          <w:rFonts w:ascii="ＭＳ ゴシック" w:hAnsi="ＭＳ ゴシック"/>
                          <w:lang w:eastAsia="zh-CN"/>
                        </w:rPr>
                      </w:pPr>
                    </w:p>
                    <w:p w:rsidR="00471881" w:rsidRPr="00B9462F" w:rsidRDefault="00471881" w:rsidP="00C90EFF">
                      <w:pPr>
                        <w:rPr>
                          <w:rFonts w:ascii="ＭＳ ゴシック" w:hAnsi="ＭＳ ゴシック"/>
                          <w:lang w:eastAsia="zh-CN"/>
                        </w:rPr>
                      </w:pPr>
                      <w:r>
                        <w:rPr>
                          <w:rFonts w:ascii="ＭＳ ゴシック" w:hAnsi="ＭＳ ゴシック" w:hint="eastAsia"/>
                          <w:lang w:eastAsia="zh-CN"/>
                        </w:rPr>
                        <w:t>装備品等準備要員</w:t>
                      </w:r>
                    </w:p>
                    <w:p w:rsidR="00471881" w:rsidRPr="00B9462F" w:rsidRDefault="00471881" w:rsidP="00EA3D1F">
                      <w:pPr>
                        <w:rPr>
                          <w:rFonts w:ascii="ＭＳ ゴシック" w:hAnsi="ＭＳ ゴシック"/>
                          <w:lang w:eastAsia="zh-CN"/>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1938020</wp:posOffset>
                </wp:positionH>
                <wp:positionV relativeFrom="paragraph">
                  <wp:posOffset>4328160</wp:posOffset>
                </wp:positionV>
                <wp:extent cx="2617470" cy="3457575"/>
                <wp:effectExtent l="19050" t="19050" r="11430" b="28575"/>
                <wp:wrapNone/>
                <wp:docPr id="11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3457575"/>
                        </a:xfrm>
                        <a:prstGeom prst="rect">
                          <a:avLst/>
                        </a:prstGeom>
                        <a:solidFill>
                          <a:srgbClr val="FFFFFF"/>
                        </a:solidFill>
                        <a:ln w="28575" algn="ctr">
                          <a:solidFill>
                            <a:srgbClr val="000000"/>
                          </a:solidFill>
                          <a:miter lim="800000"/>
                          <a:headEnd/>
                          <a:tailEnd/>
                        </a:ln>
                      </wps:spPr>
                      <wps:txbx>
                        <w:txbxContent>
                          <w:p w:rsidR="00471881" w:rsidRDefault="00471881" w:rsidP="00913529">
                            <w:pPr>
                              <w:rPr>
                                <w:rFonts w:ascii="ＭＳ ゴシック" w:hAnsi="ＭＳ ゴシック"/>
                              </w:rPr>
                            </w:pPr>
                            <w:r>
                              <w:rPr>
                                <w:rFonts w:ascii="ＭＳ ゴシック" w:hAnsi="ＭＳ ゴシック" w:hint="eastAsia"/>
                              </w:rPr>
                              <w:t>○状況</w:t>
                            </w:r>
                            <w:r>
                              <w:rPr>
                                <w:rFonts w:ascii="ＭＳ ゴシック" w:hAnsi="ＭＳ ゴシック"/>
                              </w:rPr>
                              <w:t>把握と避難開始判断</w:t>
                            </w:r>
                          </w:p>
                          <w:p w:rsidR="00471881" w:rsidRPr="00913529" w:rsidRDefault="00471881" w:rsidP="00913529">
                            <w:pPr>
                              <w:rPr>
                                <w:rFonts w:ascii="ＭＳ ゴシック" w:hAnsi="ＭＳ ゴシック"/>
                              </w:rPr>
                            </w:pPr>
                          </w:p>
                          <w:p w:rsidR="00471881" w:rsidRDefault="00471881" w:rsidP="00913529">
                            <w:pPr>
                              <w:rPr>
                                <w:rFonts w:ascii="ＭＳ ゴシック" w:hAnsi="ＭＳ ゴシック"/>
                              </w:rPr>
                            </w:pPr>
                          </w:p>
                          <w:p w:rsidR="00471881" w:rsidRDefault="00471881" w:rsidP="00C90EFF">
                            <w:pPr>
                              <w:rPr>
                                <w:rFonts w:ascii="ＭＳ ゴシック" w:hAnsi="ＭＳ ゴシック"/>
                              </w:rPr>
                            </w:pPr>
                            <w:r>
                              <w:rPr>
                                <w:rFonts w:ascii="ＭＳ ゴシック" w:hAnsi="ＭＳ ゴシック" w:hint="eastAsia"/>
                              </w:rPr>
                              <w:t>○気象情報や</w:t>
                            </w:r>
                            <w:r>
                              <w:rPr>
                                <w:rFonts w:ascii="ＭＳ ゴシック" w:hAnsi="ＭＳ ゴシック"/>
                              </w:rPr>
                              <w:t>水位情報、避難情報収集</w:t>
                            </w:r>
                          </w:p>
                          <w:p w:rsidR="00471881" w:rsidRDefault="00471881" w:rsidP="00C90EFF">
                            <w:pPr>
                              <w:rPr>
                                <w:rFonts w:ascii="ＭＳ ゴシック" w:hAnsi="ＭＳ ゴシック"/>
                              </w:rPr>
                            </w:pPr>
                            <w:r>
                              <w:rPr>
                                <w:rFonts w:ascii="ＭＳ ゴシック" w:hAnsi="ＭＳ ゴシック" w:hint="eastAsia"/>
                              </w:rPr>
                              <w:t>○</w:t>
                            </w:r>
                            <w:r>
                              <w:rPr>
                                <w:rFonts w:ascii="ＭＳ ゴシック" w:hAnsi="ＭＳ ゴシック"/>
                              </w:rPr>
                              <w:t>保護者へ連絡</w:t>
                            </w:r>
                          </w:p>
                          <w:p w:rsidR="00471881" w:rsidRPr="00913529" w:rsidRDefault="00471881" w:rsidP="00C90EFF">
                            <w:pPr>
                              <w:rPr>
                                <w:rFonts w:ascii="ＭＳ ゴシック" w:hAnsi="ＭＳ ゴシック"/>
                              </w:rPr>
                            </w:pPr>
                            <w:r>
                              <w:rPr>
                                <w:rFonts w:ascii="ＭＳ ゴシック" w:hAnsi="ＭＳ ゴシック" w:hint="eastAsia"/>
                              </w:rPr>
                              <w:t>○</w:t>
                            </w:r>
                            <w:r>
                              <w:rPr>
                                <w:rFonts w:ascii="ＭＳ ゴシック" w:hAnsi="ＭＳ ゴシック"/>
                              </w:rPr>
                              <w:t>自治体に避難</w:t>
                            </w:r>
                            <w:r>
                              <w:rPr>
                                <w:rFonts w:ascii="ＭＳ ゴシック" w:hAnsi="ＭＳ ゴシック" w:hint="eastAsia"/>
                              </w:rPr>
                              <w:t>連絡</w:t>
                            </w:r>
                          </w:p>
                          <w:p w:rsidR="00471881" w:rsidRDefault="00471881" w:rsidP="00C90EFF">
                            <w:pPr>
                              <w:rPr>
                                <w:rFonts w:ascii="ＭＳ ゴシック" w:hAnsi="ＭＳ ゴシック"/>
                              </w:rPr>
                            </w:pPr>
                          </w:p>
                          <w:p w:rsidR="00471881" w:rsidRPr="00B9462F" w:rsidRDefault="00471881" w:rsidP="00C90EFF">
                            <w:pPr>
                              <w:rPr>
                                <w:rFonts w:ascii="ＭＳ ゴシック" w:hAnsi="ＭＳ ゴシック"/>
                              </w:rPr>
                            </w:pPr>
                            <w:r>
                              <w:rPr>
                                <w:rFonts w:ascii="ＭＳ ゴシック" w:hAnsi="ＭＳ ゴシック" w:hint="eastAsia"/>
                              </w:rPr>
                              <w:t>○</w:t>
                            </w:r>
                            <w:r>
                              <w:rPr>
                                <w:rFonts w:ascii="ＭＳ ゴシック" w:hAnsi="ＭＳ ゴシック"/>
                              </w:rPr>
                              <w:t>避難誘導開始</w:t>
                            </w:r>
                          </w:p>
                          <w:p w:rsidR="00471881" w:rsidRDefault="00471881" w:rsidP="00EA3D1F">
                            <w:pPr>
                              <w:rPr>
                                <w:rFonts w:ascii="ＭＳ ゴシック" w:hAnsi="ＭＳ ゴシック"/>
                              </w:rPr>
                            </w:pPr>
                            <w:r>
                              <w:rPr>
                                <w:rFonts w:ascii="ＭＳ ゴシック" w:hAnsi="ＭＳ ゴシック" w:hint="eastAsia"/>
                              </w:rPr>
                              <w:t>○帰宅できない生徒を２階以上の浸水しないフロアに誘導する</w:t>
                            </w:r>
                          </w:p>
                          <w:p w:rsidR="00471881" w:rsidRDefault="00471881" w:rsidP="002D72CD">
                            <w:pPr>
                              <w:rPr>
                                <w:rFonts w:ascii="ＭＳ ゴシック" w:hAnsi="ＭＳ ゴシック"/>
                              </w:rPr>
                            </w:pPr>
                          </w:p>
                          <w:p w:rsidR="00471881" w:rsidRDefault="00471881" w:rsidP="002D72CD">
                            <w:pPr>
                              <w:rPr>
                                <w:rFonts w:ascii="ＭＳ ゴシック" w:hAnsi="ＭＳ ゴシック"/>
                              </w:rPr>
                            </w:pPr>
                          </w:p>
                          <w:p w:rsidR="00471881" w:rsidRDefault="00471881" w:rsidP="00EA3D1F">
                            <w:pPr>
                              <w:rPr>
                                <w:rFonts w:ascii="ＭＳ ゴシック" w:hAnsi="ＭＳ ゴシック"/>
                              </w:rPr>
                            </w:pPr>
                          </w:p>
                          <w:p w:rsidR="00471881" w:rsidRPr="00104E7C" w:rsidRDefault="00471881" w:rsidP="00EA3D1F">
                            <w:pPr>
                              <w:rPr>
                                <w:rFonts w:ascii="ＭＳ ゴシック" w:hAnsi="ＭＳ ゴシック"/>
                              </w:rPr>
                            </w:pPr>
                            <w:r>
                              <w:rPr>
                                <w:rFonts w:ascii="ＭＳ ゴシック" w:hAnsi="ＭＳ ゴシック" w:hint="eastAsia"/>
                              </w:rPr>
                              <w:t>○１</w:t>
                            </w:r>
                            <w:r>
                              <w:rPr>
                                <w:rFonts w:ascii="ＭＳ ゴシック" w:hAnsi="ＭＳ ゴシック"/>
                              </w:rPr>
                              <w:t>階の</w:t>
                            </w:r>
                            <w:r>
                              <w:rPr>
                                <w:rFonts w:ascii="ＭＳ ゴシック" w:hAnsi="ＭＳ ゴシック" w:hint="eastAsia"/>
                              </w:rPr>
                              <w:t>資機材</w:t>
                            </w:r>
                            <w:r>
                              <w:rPr>
                                <w:rFonts w:ascii="ＭＳ ゴシック" w:hAnsi="ＭＳ ゴシック"/>
                              </w:rPr>
                              <w:t>や食料等を２</w:t>
                            </w:r>
                            <w:r>
                              <w:rPr>
                                <w:rFonts w:ascii="ＭＳ ゴシック" w:hAnsi="ＭＳ ゴシック" w:hint="eastAsia"/>
                              </w:rPr>
                              <w:t>階</w:t>
                            </w:r>
                            <w:r>
                              <w:rPr>
                                <w:rFonts w:ascii="ＭＳ ゴシック" w:hAnsi="ＭＳ ゴシック"/>
                              </w:rPr>
                              <w:t>以上の浸水</w:t>
                            </w:r>
                            <w:r>
                              <w:rPr>
                                <w:rFonts w:ascii="ＭＳ ゴシック" w:hAnsi="ＭＳ ゴシック" w:hint="eastAsia"/>
                              </w:rPr>
                              <w:t>しない</w:t>
                            </w:r>
                            <w:r>
                              <w:rPr>
                                <w:rFonts w:ascii="ＭＳ ゴシック" w:hAnsi="ＭＳ ゴシック"/>
                              </w:rPr>
                              <w:t>フロアに持ち上げる</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52.6pt;margin-top:340.8pt;width:206.1pt;height:27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" strokeweight="2.25pt">
                <v:textbox inset="2.83pt,,2.83pt">
                  <w:txbxContent>
                    <w:p w:rsidR="00471881" w:rsidRDefault="00471881" w:rsidP="00913529">
                      <w:pPr>
                        <w:rPr>
                          <w:rFonts w:ascii="ＭＳ ゴシック" w:hAnsi="ＭＳ ゴシック"/>
                        </w:rPr>
                      </w:pPr>
                      <w:r>
                        <w:rPr>
                          <w:rFonts w:ascii="ＭＳ ゴシック" w:hAnsi="ＭＳ ゴシック" w:hint="eastAsia"/>
                        </w:rPr>
                        <w:t>○状況</w:t>
                      </w:r>
                      <w:r>
                        <w:rPr>
                          <w:rFonts w:ascii="ＭＳ ゴシック" w:hAnsi="ＭＳ ゴシック"/>
                        </w:rPr>
                        <w:t>把握と避難開始判断</w:t>
                      </w:r>
                    </w:p>
                    <w:p w:rsidR="00471881" w:rsidRPr="00913529" w:rsidRDefault="00471881" w:rsidP="00913529">
                      <w:pPr>
                        <w:rPr>
                          <w:rFonts w:ascii="ＭＳ ゴシック" w:hAnsi="ＭＳ ゴシック"/>
                        </w:rPr>
                      </w:pPr>
                    </w:p>
                    <w:p w:rsidR="00471881" w:rsidRDefault="00471881" w:rsidP="00913529">
                      <w:pPr>
                        <w:rPr>
                          <w:rFonts w:ascii="ＭＳ ゴシック" w:hAnsi="ＭＳ ゴシック"/>
                        </w:rPr>
                      </w:pPr>
                    </w:p>
                    <w:p w:rsidR="00471881" w:rsidRDefault="00471881" w:rsidP="00C90EFF">
                      <w:pPr>
                        <w:rPr>
                          <w:rFonts w:ascii="ＭＳ ゴシック" w:hAnsi="ＭＳ ゴシック"/>
                        </w:rPr>
                      </w:pPr>
                      <w:r>
                        <w:rPr>
                          <w:rFonts w:ascii="ＭＳ ゴシック" w:hAnsi="ＭＳ ゴシック" w:hint="eastAsia"/>
                        </w:rPr>
                        <w:t>○気象情報や</w:t>
                      </w:r>
                      <w:r>
                        <w:rPr>
                          <w:rFonts w:ascii="ＭＳ ゴシック" w:hAnsi="ＭＳ ゴシック"/>
                        </w:rPr>
                        <w:t>水位情報、避難情報収集</w:t>
                      </w:r>
                    </w:p>
                    <w:p w:rsidR="00471881" w:rsidRDefault="00471881" w:rsidP="00C90EFF">
                      <w:pPr>
                        <w:rPr>
                          <w:rFonts w:ascii="ＭＳ ゴシック" w:hAnsi="ＭＳ ゴシック"/>
                        </w:rPr>
                      </w:pPr>
                      <w:r>
                        <w:rPr>
                          <w:rFonts w:ascii="ＭＳ ゴシック" w:hAnsi="ＭＳ ゴシック" w:hint="eastAsia"/>
                        </w:rPr>
                        <w:t>○</w:t>
                      </w:r>
                      <w:r>
                        <w:rPr>
                          <w:rFonts w:ascii="ＭＳ ゴシック" w:hAnsi="ＭＳ ゴシック"/>
                        </w:rPr>
                        <w:t>保護者へ連絡</w:t>
                      </w:r>
                    </w:p>
                    <w:p w:rsidR="00471881" w:rsidRPr="00913529" w:rsidRDefault="00471881" w:rsidP="00C90EFF">
                      <w:pPr>
                        <w:rPr>
                          <w:rFonts w:ascii="ＭＳ ゴシック" w:hAnsi="ＭＳ ゴシック"/>
                        </w:rPr>
                      </w:pPr>
                      <w:r>
                        <w:rPr>
                          <w:rFonts w:ascii="ＭＳ ゴシック" w:hAnsi="ＭＳ ゴシック" w:hint="eastAsia"/>
                        </w:rPr>
                        <w:t>○</w:t>
                      </w:r>
                      <w:r>
                        <w:rPr>
                          <w:rFonts w:ascii="ＭＳ ゴシック" w:hAnsi="ＭＳ ゴシック"/>
                        </w:rPr>
                        <w:t>自治体に避難</w:t>
                      </w:r>
                      <w:r>
                        <w:rPr>
                          <w:rFonts w:ascii="ＭＳ ゴシック" w:hAnsi="ＭＳ ゴシック" w:hint="eastAsia"/>
                        </w:rPr>
                        <w:t>連絡</w:t>
                      </w:r>
                    </w:p>
                    <w:p w:rsidR="00471881" w:rsidRDefault="00471881" w:rsidP="00C90EFF">
                      <w:pPr>
                        <w:rPr>
                          <w:rFonts w:ascii="ＭＳ ゴシック" w:hAnsi="ＭＳ ゴシック"/>
                        </w:rPr>
                      </w:pPr>
                    </w:p>
                    <w:p w:rsidR="00471881" w:rsidRPr="00B9462F" w:rsidRDefault="00471881" w:rsidP="00C90EFF">
                      <w:pPr>
                        <w:rPr>
                          <w:rFonts w:ascii="ＭＳ ゴシック" w:hAnsi="ＭＳ ゴシック"/>
                        </w:rPr>
                      </w:pPr>
                      <w:r>
                        <w:rPr>
                          <w:rFonts w:ascii="ＭＳ ゴシック" w:hAnsi="ＭＳ ゴシック" w:hint="eastAsia"/>
                        </w:rPr>
                        <w:t>○</w:t>
                      </w:r>
                      <w:r>
                        <w:rPr>
                          <w:rFonts w:ascii="ＭＳ ゴシック" w:hAnsi="ＭＳ ゴシック"/>
                        </w:rPr>
                        <w:t>避難誘導開始</w:t>
                      </w:r>
                    </w:p>
                    <w:p w:rsidR="00471881" w:rsidRDefault="00471881" w:rsidP="00EA3D1F">
                      <w:pPr>
                        <w:rPr>
                          <w:rFonts w:ascii="ＭＳ ゴシック" w:hAnsi="ＭＳ ゴシック"/>
                        </w:rPr>
                      </w:pPr>
                      <w:r>
                        <w:rPr>
                          <w:rFonts w:ascii="ＭＳ ゴシック" w:hAnsi="ＭＳ ゴシック" w:hint="eastAsia"/>
                        </w:rPr>
                        <w:t>○帰宅できない生徒を２階以上の浸水しないフロアに誘導する</w:t>
                      </w:r>
                    </w:p>
                    <w:p w:rsidR="00471881" w:rsidRDefault="00471881" w:rsidP="002D72CD">
                      <w:pPr>
                        <w:rPr>
                          <w:rFonts w:ascii="ＭＳ ゴシック" w:hAnsi="ＭＳ ゴシック"/>
                        </w:rPr>
                      </w:pPr>
                    </w:p>
                    <w:p w:rsidR="00471881" w:rsidRDefault="00471881" w:rsidP="002D72CD">
                      <w:pPr>
                        <w:rPr>
                          <w:rFonts w:ascii="ＭＳ ゴシック" w:hAnsi="ＭＳ ゴシック"/>
                        </w:rPr>
                      </w:pPr>
                    </w:p>
                    <w:p w:rsidR="00471881" w:rsidRDefault="00471881" w:rsidP="00EA3D1F">
                      <w:pPr>
                        <w:rPr>
                          <w:rFonts w:ascii="ＭＳ ゴシック" w:hAnsi="ＭＳ ゴシック"/>
                        </w:rPr>
                      </w:pPr>
                    </w:p>
                    <w:p w:rsidR="00471881" w:rsidRPr="00104E7C" w:rsidRDefault="00471881" w:rsidP="00EA3D1F">
                      <w:pPr>
                        <w:rPr>
                          <w:rFonts w:ascii="ＭＳ ゴシック" w:hAnsi="ＭＳ ゴシック"/>
                        </w:rPr>
                      </w:pPr>
                      <w:r>
                        <w:rPr>
                          <w:rFonts w:ascii="ＭＳ ゴシック" w:hAnsi="ＭＳ ゴシック" w:hint="eastAsia"/>
                        </w:rPr>
                        <w:t>○１</w:t>
                      </w:r>
                      <w:r>
                        <w:rPr>
                          <w:rFonts w:ascii="ＭＳ ゴシック" w:hAnsi="ＭＳ ゴシック"/>
                        </w:rPr>
                        <w:t>階の</w:t>
                      </w:r>
                      <w:r>
                        <w:rPr>
                          <w:rFonts w:ascii="ＭＳ ゴシック" w:hAnsi="ＭＳ ゴシック" w:hint="eastAsia"/>
                        </w:rPr>
                        <w:t>資機材</w:t>
                      </w:r>
                      <w:r>
                        <w:rPr>
                          <w:rFonts w:ascii="ＭＳ ゴシック" w:hAnsi="ＭＳ ゴシック"/>
                        </w:rPr>
                        <w:t>や食料等を２</w:t>
                      </w:r>
                      <w:r>
                        <w:rPr>
                          <w:rFonts w:ascii="ＭＳ ゴシック" w:hAnsi="ＭＳ ゴシック" w:hint="eastAsia"/>
                        </w:rPr>
                        <w:t>階</w:t>
                      </w:r>
                      <w:r>
                        <w:rPr>
                          <w:rFonts w:ascii="ＭＳ ゴシック" w:hAnsi="ＭＳ ゴシック"/>
                        </w:rPr>
                        <w:t>以上の浸水</w:t>
                      </w:r>
                      <w:r>
                        <w:rPr>
                          <w:rFonts w:ascii="ＭＳ ゴシック" w:hAnsi="ＭＳ ゴシック" w:hint="eastAsia"/>
                        </w:rPr>
                        <w:t>しない</w:t>
                      </w:r>
                      <w:r>
                        <w:rPr>
                          <w:rFonts w:ascii="ＭＳ ゴシック" w:hAnsi="ＭＳ ゴシック"/>
                        </w:rPr>
                        <w:t>フロアに持ち上げる</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1195070</wp:posOffset>
                </wp:positionH>
                <wp:positionV relativeFrom="paragraph">
                  <wp:posOffset>4328160</wp:posOffset>
                </wp:positionV>
                <wp:extent cx="623570" cy="3457575"/>
                <wp:effectExtent l="19050" t="19050" r="24130" b="28575"/>
                <wp:wrapNone/>
                <wp:docPr id="116"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3457575"/>
                        </a:xfrm>
                        <a:prstGeom prst="roundRect">
                          <a:avLst>
                            <a:gd name="adj" fmla="val 10338"/>
                          </a:avLst>
                        </a:prstGeom>
                        <a:solidFill>
                          <a:srgbClr val="FF0000"/>
                        </a:solidFill>
                        <a:ln w="28575" algn="ctr">
                          <a:solidFill>
                            <a:srgbClr val="000000"/>
                          </a:solidFill>
                          <a:miter lim="800000"/>
                          <a:headEnd/>
                          <a:tailEnd/>
                        </a:ln>
                      </wps:spPr>
                      <wps:txbx>
                        <w:txbxContent>
                          <w:p w:rsidR="00471881" w:rsidRDefault="00471881"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wps:txbx>
                      <wps:bodyPr rot="0" vert="eaVert" wrap="square" lIns="0" tIns="35941" rIns="72009" bIns="35941"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4" o:spid="_x0000_s1048" style="position:absolute;left:0;text-align:left;margin-left:94.1pt;margin-top:340.8pt;width:49.1pt;height:27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" fillcolor="red" strokeweight="2.25pt">
                <v:stroke joinstyle="miter"/>
                <v:textbox style="layout-flow:vertical-ideographic" inset="0,2.83pt,5.67pt,2.83pt">
                  <w:txbxContent>
                    <w:p w:rsidR="00471881" w:rsidRDefault="00471881"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v:textbox>
              </v:round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-138430</wp:posOffset>
                </wp:positionH>
                <wp:positionV relativeFrom="paragraph">
                  <wp:posOffset>4328160</wp:posOffset>
                </wp:positionV>
                <wp:extent cx="1204595" cy="3457575"/>
                <wp:effectExtent l="19050" t="19050" r="14605" b="28575"/>
                <wp:wrapNone/>
                <wp:docPr id="117"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457575"/>
                        </a:xfrm>
                        <a:prstGeom prst="rect">
                          <a:avLst/>
                        </a:prstGeom>
                        <a:solidFill>
                          <a:srgbClr val="FFFFFF"/>
                        </a:solidFill>
                        <a:ln w="28575" algn="ctr">
                          <a:solidFill>
                            <a:srgbClr val="000000"/>
                          </a:solidFill>
                          <a:miter lim="800000"/>
                          <a:headEnd/>
                          <a:tailEnd/>
                        </a:ln>
                      </wps:spPr>
                      <wps:txbx>
                        <w:txbxContent>
                          <w:p w:rsidR="00471881" w:rsidRPr="00683B19" w:rsidRDefault="00471881" w:rsidP="00EA3D1F">
                            <w:pPr>
                              <w:rPr>
                                <w:rFonts w:ascii="ＭＳ ゴシック" w:hAnsi="ＭＳ ゴシック"/>
                                <w:b/>
                              </w:rPr>
                            </w:pPr>
                            <w:r w:rsidRPr="00683B19">
                              <w:rPr>
                                <w:rFonts w:ascii="ＭＳ ゴシック" w:hAnsi="ＭＳ ゴシック" w:hint="eastAsia"/>
                                <w:b/>
                              </w:rPr>
                              <w:t>【警戒レベル3</w:t>
                            </w:r>
                            <w:r w:rsidRPr="00683B19">
                              <w:rPr>
                                <w:rFonts w:ascii="ＭＳ ゴシック" w:hAnsi="ＭＳ ゴシック" w:hint="eastAsia"/>
                                <w:b/>
                              </w:rPr>
                              <w:t>】</w:t>
                            </w:r>
                          </w:p>
                          <w:p w:rsidR="00471881" w:rsidRDefault="00471881" w:rsidP="00EA3D1F">
                            <w:pPr>
                              <w:rPr>
                                <w:rFonts w:ascii="ＭＳ ゴシック" w:hAnsi="ＭＳ ゴシック"/>
                              </w:rPr>
                            </w:pPr>
                            <w:r>
                              <w:rPr>
                                <w:rFonts w:ascii="ＭＳ ゴシック" w:hAnsi="ＭＳ ゴシック" w:hint="eastAsia"/>
                              </w:rPr>
                              <w:t>葛飾区が高齢者等避難を発表</w:t>
                            </w:r>
                          </w:p>
                          <w:p w:rsidR="00471881" w:rsidRDefault="00471881" w:rsidP="00EA3D1F">
                            <w:pPr>
                              <w:rPr>
                                <w:rFonts w:ascii="ＭＳ ゴシック" w:hAnsi="ＭＳ ゴシック"/>
                              </w:rPr>
                            </w:pPr>
                          </w:p>
                          <w:p w:rsidR="00471881" w:rsidRPr="009209D4" w:rsidRDefault="00471881" w:rsidP="00EA3D1F">
                            <w:pPr>
                              <w:rPr>
                                <w:rFonts w:ascii="ＭＳ ゴシック" w:hAnsi="ＭＳ ゴシック"/>
                                <w:b/>
                                <w:u w:val="single"/>
                              </w:rPr>
                            </w:pPr>
                            <w:r w:rsidRPr="009209D4">
                              <w:rPr>
                                <w:rFonts w:ascii="ＭＳ ゴシック" w:hAnsi="ＭＳ ゴシック" w:hint="eastAsia"/>
                                <w:b/>
                                <w:u w:val="single"/>
                              </w:rPr>
                              <w:t>※避難情報の内容は、避難行動を強く呼びかけるものではなく、注意喚起レベルの場合もあるため、避難情報の内容もよく読み取って判断すること</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0.9pt;margin-top:340.8pt;width:94.85pt;height:27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" strokeweight="2.25pt">
                <v:textbox inset="2.83pt,,2.83pt">
                  <w:txbxContent>
                    <w:p w:rsidR="00471881" w:rsidRPr="00683B19" w:rsidRDefault="00471881" w:rsidP="00EA3D1F">
                      <w:pPr>
                        <w:rPr>
                          <w:rFonts w:ascii="ＭＳ ゴシック" w:hAnsi="ＭＳ ゴシック"/>
                          <w:b/>
                        </w:rPr>
                      </w:pPr>
                      <w:r w:rsidRPr="00683B19">
                        <w:rPr>
                          <w:rFonts w:ascii="ＭＳ ゴシック" w:hAnsi="ＭＳ ゴシック" w:hint="eastAsia"/>
                          <w:b/>
                        </w:rPr>
                        <w:t>【警戒レベル3】</w:t>
                      </w:r>
                    </w:p>
                    <w:p w:rsidR="00471881" w:rsidRDefault="00471881" w:rsidP="00EA3D1F">
                      <w:pPr>
                        <w:rPr>
                          <w:rFonts w:ascii="ＭＳ ゴシック" w:hAnsi="ＭＳ ゴシック"/>
                        </w:rPr>
                      </w:pPr>
                      <w:r>
                        <w:rPr>
                          <w:rFonts w:ascii="ＭＳ ゴシック" w:hAnsi="ＭＳ ゴシック" w:hint="eastAsia"/>
                        </w:rPr>
                        <w:t>葛飾区が高齢者等避難を発表</w:t>
                      </w:r>
                    </w:p>
                    <w:p w:rsidR="00471881" w:rsidRDefault="00471881" w:rsidP="00EA3D1F">
                      <w:pPr>
                        <w:rPr>
                          <w:rFonts w:ascii="ＭＳ ゴシック" w:hAnsi="ＭＳ ゴシック"/>
                        </w:rPr>
                      </w:pPr>
                    </w:p>
                    <w:p w:rsidR="00471881" w:rsidRPr="009209D4" w:rsidRDefault="00471881" w:rsidP="00EA3D1F">
                      <w:pPr>
                        <w:rPr>
                          <w:rFonts w:ascii="ＭＳ ゴシック" w:hAnsi="ＭＳ ゴシック"/>
                          <w:b/>
                          <w:u w:val="single"/>
                        </w:rPr>
                      </w:pPr>
                      <w:r w:rsidRPr="009209D4">
                        <w:rPr>
                          <w:rFonts w:ascii="ＭＳ ゴシック" w:hAnsi="ＭＳ ゴシック" w:hint="eastAsia"/>
                          <w:b/>
                          <w:u w:val="single"/>
                        </w:rPr>
                        <w:t>※避難情報の内容は、避難行動を強く呼びかけるものではなく、注意喚起レベルの場合もあるため、避難情報の内容もよく読み取って判断すること</w:t>
                      </w:r>
                    </w:p>
                  </w:txbxContent>
                </v:textbox>
              </v:shape>
            </w:pict>
          </mc:Fallback>
        </mc:AlternateContent>
      </w:r>
      <w:r w:rsidR="00662DA0">
        <w:rPr>
          <w:noProof/>
        </w:rPr>
        <mc:AlternateContent>
          <mc:Choice Requires="wps">
            <w:drawing>
              <wp:anchor distT="0" distB="0" distL="114300" distR="114300" simplePos="0" relativeHeight="251680768" behindDoc="0" locked="0" layoutInCell="1" allowOverlap="1">
                <wp:simplePos x="0" y="0"/>
                <wp:positionH relativeFrom="column">
                  <wp:posOffset>4644390</wp:posOffset>
                </wp:positionH>
                <wp:positionV relativeFrom="paragraph">
                  <wp:posOffset>240030</wp:posOffset>
                </wp:positionV>
                <wp:extent cx="1341120" cy="1268730"/>
                <wp:effectExtent l="20320" t="17145" r="19685" b="19050"/>
                <wp:wrapNone/>
                <wp:docPr id="12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268730"/>
                        </a:xfrm>
                        <a:prstGeom prst="rect">
                          <a:avLst/>
                        </a:prstGeom>
                        <a:solidFill>
                          <a:srgbClr val="FFFFFF"/>
                        </a:solidFill>
                        <a:ln w="28575" algn="ctr">
                          <a:solidFill>
                            <a:srgbClr val="000000"/>
                          </a:solidFill>
                          <a:miter lim="800000"/>
                          <a:headEnd/>
                          <a:tailEnd/>
                        </a:ln>
                      </wps:spPr>
                      <wps:txbx>
                        <w:txbxContent>
                          <w:p w:rsidR="00471881" w:rsidRDefault="00471881" w:rsidP="00EA3D1F">
                            <w:pPr>
                              <w:rPr>
                                <w:rFonts w:ascii="ＭＳ ゴシック" w:hAnsi="ＭＳ ゴシック"/>
                              </w:rPr>
                            </w:pPr>
                            <w:r>
                              <w:rPr>
                                <w:rFonts w:ascii="ＭＳ ゴシック" w:hAnsi="ＭＳ ゴシック" w:hint="eastAsia"/>
                              </w:rPr>
                              <w:t>統括指揮者</w:t>
                            </w:r>
                          </w:p>
                          <w:p w:rsidR="00471881" w:rsidRDefault="00471881" w:rsidP="00EA3D1F">
                            <w:pPr>
                              <w:rPr>
                                <w:rFonts w:ascii="ＭＳ ゴシック" w:hAnsi="ＭＳ ゴシック"/>
                              </w:rPr>
                            </w:pPr>
                          </w:p>
                          <w:p w:rsidR="00471881" w:rsidRDefault="00471881" w:rsidP="00EA3D1F">
                            <w:pPr>
                              <w:rPr>
                                <w:rFonts w:ascii="ＭＳ ゴシック" w:hAnsi="ＭＳ ゴシック"/>
                              </w:rPr>
                            </w:pPr>
                          </w:p>
                          <w:p w:rsidR="00471881" w:rsidRPr="00B9462F" w:rsidRDefault="00471881" w:rsidP="00EA3D1F">
                            <w:pPr>
                              <w:rPr>
                                <w:rFonts w:ascii="ＭＳ ゴシック" w:hAnsi="ＭＳ ゴシック"/>
                              </w:rPr>
                            </w:pPr>
                            <w:r>
                              <w:rPr>
                                <w:rFonts w:ascii="ＭＳ ゴシック" w:hAnsi="ＭＳ ゴシック" w:hint="eastAsia"/>
                              </w:rPr>
                              <w:t>情報収集伝達要員</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65.7pt;margin-top:18.9pt;width:105.6pt;height:9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" strokeweight="2.25pt">
                <v:textbox inset="2.83pt,,2.83pt">
                  <w:txbxContent>
                    <w:p w:rsidR="00471881" w:rsidRDefault="00471881" w:rsidP="00EA3D1F">
                      <w:pPr>
                        <w:rPr>
                          <w:rFonts w:ascii="ＭＳ ゴシック" w:hAnsi="ＭＳ ゴシック"/>
                        </w:rPr>
                      </w:pPr>
                      <w:r>
                        <w:rPr>
                          <w:rFonts w:ascii="ＭＳ ゴシック" w:hAnsi="ＭＳ ゴシック" w:hint="eastAsia"/>
                        </w:rPr>
                        <w:t>統括指揮者</w:t>
                      </w:r>
                    </w:p>
                    <w:p w:rsidR="00471881" w:rsidRDefault="00471881" w:rsidP="00EA3D1F">
                      <w:pPr>
                        <w:rPr>
                          <w:rFonts w:ascii="ＭＳ ゴシック" w:hAnsi="ＭＳ ゴシック"/>
                        </w:rPr>
                      </w:pPr>
                    </w:p>
                    <w:p w:rsidR="00471881" w:rsidRDefault="00471881" w:rsidP="00EA3D1F">
                      <w:pPr>
                        <w:rPr>
                          <w:rFonts w:ascii="ＭＳ ゴシック" w:hAnsi="ＭＳ ゴシック"/>
                        </w:rPr>
                      </w:pPr>
                    </w:p>
                    <w:p w:rsidR="00471881" w:rsidRPr="00B9462F" w:rsidRDefault="00471881" w:rsidP="00EA3D1F">
                      <w:pPr>
                        <w:rPr>
                          <w:rFonts w:ascii="ＭＳ ゴシック" w:hAnsi="ＭＳ ゴシック"/>
                        </w:rPr>
                      </w:pPr>
                      <w:r>
                        <w:rPr>
                          <w:rFonts w:ascii="ＭＳ ゴシック" w:hAnsi="ＭＳ ゴシック" w:hint="eastAsia"/>
                        </w:rPr>
                        <w:t>情報収集伝達要員</w:t>
                      </w:r>
                    </w:p>
                  </w:txbxContent>
                </v:textbox>
              </v:shape>
            </w:pict>
          </mc:Fallback>
        </mc:AlternateContent>
      </w:r>
      <w:r w:rsidR="00662DA0">
        <w:rPr>
          <w:noProof/>
        </w:rPr>
        <mc:AlternateContent>
          <mc:Choice Requires="wps">
            <w:drawing>
              <wp:anchor distT="0" distB="0" distL="114300" distR="114300" simplePos="0" relativeHeight="251685888" behindDoc="0" locked="0" layoutInCell="1" allowOverlap="1">
                <wp:simplePos x="0" y="0"/>
                <wp:positionH relativeFrom="column">
                  <wp:posOffset>1938020</wp:posOffset>
                </wp:positionH>
                <wp:positionV relativeFrom="paragraph">
                  <wp:posOffset>240030</wp:posOffset>
                </wp:positionV>
                <wp:extent cx="2617470" cy="1268730"/>
                <wp:effectExtent l="19050" t="17145" r="20955" b="19050"/>
                <wp:wrapNone/>
                <wp:docPr id="123"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1268730"/>
                        </a:xfrm>
                        <a:prstGeom prst="rect">
                          <a:avLst/>
                        </a:prstGeom>
                        <a:solidFill>
                          <a:srgbClr val="FFFFFF"/>
                        </a:solidFill>
                        <a:ln w="28575" algn="ctr">
                          <a:solidFill>
                            <a:srgbClr val="000000"/>
                          </a:solidFill>
                          <a:miter lim="800000"/>
                          <a:headEnd/>
                          <a:tailEnd/>
                        </a:ln>
                      </wps:spPr>
                      <wps:txbx>
                        <w:txbxContent>
                          <w:p w:rsidR="00471881" w:rsidRDefault="00471881" w:rsidP="00EA3D1F">
                            <w:pPr>
                              <w:rPr>
                                <w:rFonts w:ascii="ＭＳ ゴシック" w:hAnsi="ＭＳ ゴシック"/>
                              </w:rPr>
                            </w:pPr>
                            <w:r>
                              <w:rPr>
                                <w:rFonts w:ascii="ＭＳ ゴシック" w:hAnsi="ＭＳ ゴシック" w:hint="eastAsia"/>
                              </w:rPr>
                              <w:t>○</w:t>
                            </w:r>
                            <w:r>
                              <w:rPr>
                                <w:rFonts w:ascii="ＭＳ ゴシック" w:hAnsi="ＭＳ ゴシック"/>
                              </w:rPr>
                              <w:t>状況把握</w:t>
                            </w:r>
                            <w:r>
                              <w:rPr>
                                <w:rFonts w:ascii="ＭＳ ゴシック" w:hAnsi="ＭＳ ゴシック" w:hint="eastAsia"/>
                              </w:rPr>
                              <w:t>や</w:t>
                            </w:r>
                            <w:r>
                              <w:rPr>
                                <w:rFonts w:ascii="ＭＳ ゴシック" w:hAnsi="ＭＳ ゴシック"/>
                              </w:rPr>
                              <w:t>指揮、体制確立の判断</w:t>
                            </w:r>
                          </w:p>
                          <w:p w:rsidR="00471881" w:rsidRPr="00913529" w:rsidRDefault="00471881" w:rsidP="00EA3D1F">
                            <w:pPr>
                              <w:rPr>
                                <w:rFonts w:ascii="ＭＳ ゴシック" w:hAnsi="ＭＳ ゴシック"/>
                              </w:rPr>
                            </w:pPr>
                            <w:r>
                              <w:rPr>
                                <w:rFonts w:ascii="ＭＳ ゴシック" w:hAnsi="ＭＳ ゴシック" w:hint="eastAsia"/>
                              </w:rPr>
                              <w:t xml:space="preserve">　</w:t>
                            </w:r>
                            <w:r>
                              <w:rPr>
                                <w:rFonts w:ascii="ＭＳ ゴシック" w:hAnsi="ＭＳ ゴシック" w:hint="eastAsia"/>
                              </w:rPr>
                              <w:t>事前休業の</w:t>
                            </w:r>
                            <w:r>
                              <w:rPr>
                                <w:rFonts w:ascii="ＭＳ ゴシック" w:hAnsi="ＭＳ ゴシック"/>
                              </w:rPr>
                              <w:t>判断</w:t>
                            </w:r>
                          </w:p>
                          <w:p w:rsidR="00471881" w:rsidRDefault="00471881" w:rsidP="00EA3D1F">
                            <w:pPr>
                              <w:rPr>
                                <w:rFonts w:ascii="ＭＳ ゴシック" w:hAnsi="ＭＳ ゴシック"/>
                              </w:rPr>
                            </w:pPr>
                          </w:p>
                          <w:p w:rsidR="00471881" w:rsidRPr="00B9462F" w:rsidRDefault="00471881" w:rsidP="00EA3D1F">
                            <w:pPr>
                              <w:rPr>
                                <w:rFonts w:ascii="ＭＳ ゴシック" w:hAnsi="ＭＳ ゴシック"/>
                              </w:rPr>
                            </w:pPr>
                            <w:r>
                              <w:rPr>
                                <w:rFonts w:ascii="ＭＳ ゴシック" w:hAnsi="ＭＳ ゴシック" w:hint="eastAsia"/>
                              </w:rPr>
                              <w:t>○気象情報を収集し、職員間で共有する</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62" o:spid="_x0000_s1051" type="#_x0000_t202" style="position:absolute;left:0;text-align:left;margin-left:152.6pt;margin-top:18.9pt;width:206.1pt;height:9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" strokeweight="2.25pt">
                <v:textbox inset="2.83pt,,2.83pt">
                  <w:txbxContent>
                    <w:p w:rsidR="00471881" w:rsidRDefault="00471881" w:rsidP="00EA3D1F">
                      <w:pPr>
                        <w:rPr>
                          <w:rFonts w:ascii="ＭＳ ゴシック" w:hAnsi="ＭＳ ゴシック"/>
                        </w:rPr>
                      </w:pPr>
                      <w:r>
                        <w:rPr>
                          <w:rFonts w:ascii="ＭＳ ゴシック" w:hAnsi="ＭＳ ゴシック" w:hint="eastAsia"/>
                        </w:rPr>
                        <w:t>○</w:t>
                      </w:r>
                      <w:r>
                        <w:rPr>
                          <w:rFonts w:ascii="ＭＳ ゴシック" w:hAnsi="ＭＳ ゴシック"/>
                        </w:rPr>
                        <w:t>状況把握</w:t>
                      </w:r>
                      <w:r>
                        <w:rPr>
                          <w:rFonts w:ascii="ＭＳ ゴシック" w:hAnsi="ＭＳ ゴシック" w:hint="eastAsia"/>
                        </w:rPr>
                        <w:t>や</w:t>
                      </w:r>
                      <w:r>
                        <w:rPr>
                          <w:rFonts w:ascii="ＭＳ ゴシック" w:hAnsi="ＭＳ ゴシック"/>
                        </w:rPr>
                        <w:t>指揮、体制確立の判断</w:t>
                      </w:r>
                    </w:p>
                    <w:p w:rsidR="00471881" w:rsidRPr="00913529" w:rsidRDefault="00471881" w:rsidP="00EA3D1F">
                      <w:pPr>
                        <w:rPr>
                          <w:rFonts w:ascii="ＭＳ ゴシック" w:hAnsi="ＭＳ ゴシック"/>
                        </w:rPr>
                      </w:pPr>
                      <w:r>
                        <w:rPr>
                          <w:rFonts w:ascii="ＭＳ ゴシック" w:hAnsi="ＭＳ ゴシック" w:hint="eastAsia"/>
                        </w:rPr>
                        <w:t xml:space="preserve">　</w:t>
                      </w:r>
                      <w:r>
                        <w:rPr>
                          <w:rFonts w:ascii="ＭＳ ゴシック" w:hAnsi="ＭＳ ゴシック" w:hint="eastAsia"/>
                        </w:rPr>
                        <w:t>事前休業の</w:t>
                      </w:r>
                      <w:r>
                        <w:rPr>
                          <w:rFonts w:ascii="ＭＳ ゴシック" w:hAnsi="ＭＳ ゴシック"/>
                        </w:rPr>
                        <w:t>判断</w:t>
                      </w:r>
                    </w:p>
                    <w:p w:rsidR="00471881" w:rsidRDefault="00471881" w:rsidP="00EA3D1F">
                      <w:pPr>
                        <w:rPr>
                          <w:rFonts w:ascii="ＭＳ ゴシック" w:hAnsi="ＭＳ ゴシック"/>
                        </w:rPr>
                      </w:pPr>
                    </w:p>
                    <w:p w:rsidR="00471881" w:rsidRPr="00B9462F" w:rsidRDefault="00471881" w:rsidP="00EA3D1F">
                      <w:pPr>
                        <w:rPr>
                          <w:rFonts w:ascii="ＭＳ ゴシック" w:hAnsi="ＭＳ ゴシック"/>
                        </w:rPr>
                      </w:pPr>
                      <w:r>
                        <w:rPr>
                          <w:rFonts w:ascii="ＭＳ ゴシック" w:hAnsi="ＭＳ ゴシック" w:hint="eastAsia"/>
                        </w:rPr>
                        <w:t>○気象情報を収集し、職員間で共有する</w:t>
                      </w:r>
                    </w:p>
                  </w:txbxContent>
                </v:textbox>
              </v:shape>
            </w:pict>
          </mc:Fallback>
        </mc:AlternateContent>
      </w:r>
      <w:r w:rsidR="00662DA0">
        <w:rPr>
          <w:noProof/>
        </w:rPr>
        <mc:AlternateContent>
          <mc:Choice Requires="wps">
            <w:drawing>
              <wp:anchor distT="0" distB="0" distL="114300" distR="114300" simplePos="0" relativeHeight="251675648" behindDoc="0" locked="0" layoutInCell="1" allowOverlap="1">
                <wp:simplePos x="0" y="0"/>
                <wp:positionH relativeFrom="column">
                  <wp:posOffset>1190625</wp:posOffset>
                </wp:positionH>
                <wp:positionV relativeFrom="paragraph">
                  <wp:posOffset>240030</wp:posOffset>
                </wp:positionV>
                <wp:extent cx="620395" cy="1273175"/>
                <wp:effectExtent l="14605" t="17145" r="22225" b="14605"/>
                <wp:wrapNone/>
                <wp:docPr id="122"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1273175"/>
                        </a:xfrm>
                        <a:prstGeom prst="roundRect">
                          <a:avLst>
                            <a:gd name="adj" fmla="val 13250"/>
                          </a:avLst>
                        </a:prstGeom>
                        <a:solidFill>
                          <a:srgbClr val="DEEAF6"/>
                        </a:solidFill>
                        <a:ln w="28575" algn="ctr">
                          <a:solidFill>
                            <a:srgbClr val="000000"/>
                          </a:solidFill>
                          <a:miter lim="800000"/>
                          <a:headEnd/>
                          <a:tailEnd/>
                        </a:ln>
                      </wps:spPr>
                      <wps:txbx>
                        <w:txbxContent>
                          <w:p w:rsidR="00471881" w:rsidRDefault="00471881"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wps:txbx>
                      <wps:bodyPr rot="0" vert="eaVert" wrap="square" lIns="0" tIns="35941" rIns="72009" bIns="35941"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2" o:spid="_x0000_s1052" style="position:absolute;left:0;text-align:left;margin-left:93.75pt;margin-top:18.9pt;width:48.85pt;height:10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" fillcolor="#deeaf6" strokeweight="2.25pt">
                <v:stroke joinstyle="miter"/>
                <v:textbox style="layout-flow:vertical-ideographic" inset="0,2.83pt,5.67pt,2.83pt">
                  <w:txbxContent>
                    <w:p w:rsidR="00471881" w:rsidRDefault="00471881"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v:textbox>
              </v:roundrect>
            </w:pict>
          </mc:Fallback>
        </mc:AlternateContent>
      </w:r>
      <w:r w:rsidR="00662DA0">
        <w:rPr>
          <w:noProof/>
        </w:rPr>
        <mc:AlternateContent>
          <mc:Choice Requires="wps">
            <w:drawing>
              <wp:anchor distT="0" distB="0" distL="114300" distR="114300" simplePos="0" relativeHeight="251679744" behindDoc="0" locked="0" layoutInCell="1" allowOverlap="1">
                <wp:simplePos x="0" y="0"/>
                <wp:positionH relativeFrom="column">
                  <wp:posOffset>-142875</wp:posOffset>
                </wp:positionH>
                <wp:positionV relativeFrom="paragraph">
                  <wp:posOffset>222885</wp:posOffset>
                </wp:positionV>
                <wp:extent cx="1204595" cy="1285875"/>
                <wp:effectExtent l="14605" t="19050" r="19050" b="19050"/>
                <wp:wrapNone/>
                <wp:docPr id="12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285875"/>
                        </a:xfrm>
                        <a:prstGeom prst="rect">
                          <a:avLst/>
                        </a:prstGeom>
                        <a:solidFill>
                          <a:srgbClr val="FFFFFF"/>
                        </a:solidFill>
                        <a:ln w="28575">
                          <a:solidFill>
                            <a:srgbClr val="000000"/>
                          </a:solidFill>
                          <a:miter lim="800000"/>
                          <a:headEnd/>
                          <a:tailEnd/>
                        </a:ln>
                      </wps:spPr>
                      <wps:txbx>
                        <w:txbxContent>
                          <w:p w:rsidR="00471881" w:rsidRPr="00683B19" w:rsidRDefault="00471881" w:rsidP="00EA3D1F">
                            <w:pPr>
                              <w:rPr>
                                <w:rFonts w:ascii="ＭＳ ゴシック" w:hAnsi="ＭＳ ゴシック"/>
                                <w:b/>
                              </w:rPr>
                            </w:pPr>
                            <w:r w:rsidRPr="00683B19">
                              <w:rPr>
                                <w:rFonts w:ascii="ＭＳ ゴシック" w:hAnsi="ＭＳ ゴシック" w:hint="eastAsia"/>
                                <w:b/>
                              </w:rPr>
                              <w:t>【警戒</w:t>
                            </w:r>
                            <w:r w:rsidRPr="00683B19">
                              <w:rPr>
                                <w:rFonts w:ascii="ＭＳ ゴシック" w:hAnsi="ＭＳ ゴシック"/>
                                <w:b/>
                              </w:rPr>
                              <w:t>レベル</w:t>
                            </w:r>
                            <w:r w:rsidRPr="00683B19">
                              <w:rPr>
                                <w:rFonts w:ascii="ＭＳ ゴシック" w:hAnsi="ＭＳ ゴシック" w:hint="eastAsia"/>
                                <w:b/>
                              </w:rPr>
                              <w:t>1】</w:t>
                            </w:r>
                          </w:p>
                          <w:p w:rsidR="00471881" w:rsidRPr="00B9462F" w:rsidRDefault="00471881" w:rsidP="00EA3D1F">
                            <w:pPr>
                              <w:rPr>
                                <w:rFonts w:ascii="ＭＳ ゴシック" w:hAnsi="ＭＳ ゴシック"/>
                              </w:rPr>
                            </w:pPr>
                            <w:r>
                              <w:rPr>
                                <w:rFonts w:ascii="ＭＳ ゴシック" w:hAnsi="ＭＳ ゴシック" w:hint="eastAsia"/>
                              </w:rPr>
                              <w:t>気象庁が大雨・洪水注意報を発表</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1.25pt;margin-top:17.55pt;width:94.8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" strokeweight="2.25pt">
                <v:textbox inset="2.83pt,,2.83pt">
                  <w:txbxContent>
                    <w:p w:rsidR="00471881" w:rsidRPr="00683B19" w:rsidRDefault="00471881" w:rsidP="00EA3D1F">
                      <w:pPr>
                        <w:rPr>
                          <w:rFonts w:ascii="ＭＳ ゴシック" w:hAnsi="ＭＳ ゴシック"/>
                          <w:b/>
                        </w:rPr>
                      </w:pPr>
                      <w:r w:rsidRPr="00683B19">
                        <w:rPr>
                          <w:rFonts w:ascii="ＭＳ ゴシック" w:hAnsi="ＭＳ ゴシック" w:hint="eastAsia"/>
                          <w:b/>
                        </w:rPr>
                        <w:t>【警戒</w:t>
                      </w:r>
                      <w:r w:rsidRPr="00683B19">
                        <w:rPr>
                          <w:rFonts w:ascii="ＭＳ ゴシック" w:hAnsi="ＭＳ ゴシック"/>
                          <w:b/>
                        </w:rPr>
                        <w:t>レベル</w:t>
                      </w:r>
                      <w:r w:rsidRPr="00683B19">
                        <w:rPr>
                          <w:rFonts w:ascii="ＭＳ ゴシック" w:hAnsi="ＭＳ ゴシック" w:hint="eastAsia"/>
                          <w:b/>
                        </w:rPr>
                        <w:t>1】</w:t>
                      </w:r>
                    </w:p>
                    <w:p w:rsidR="00471881" w:rsidRPr="00B9462F" w:rsidRDefault="00471881" w:rsidP="00EA3D1F">
                      <w:pPr>
                        <w:rPr>
                          <w:rFonts w:ascii="ＭＳ ゴシック" w:hAnsi="ＭＳ ゴシック"/>
                        </w:rPr>
                      </w:pPr>
                      <w:r>
                        <w:rPr>
                          <w:rFonts w:ascii="ＭＳ ゴシック" w:hAnsi="ＭＳ ゴシック" w:hint="eastAsia"/>
                        </w:rPr>
                        <w:t>気象庁が大雨・洪水注意報を発表</w:t>
                      </w:r>
                    </w:p>
                  </w:txbxContent>
                </v:textbox>
              </v:shape>
            </w:pict>
          </mc:Fallback>
        </mc:AlternateContent>
      </w:r>
      <w:r w:rsidR="00662DA0">
        <w:rPr>
          <w:noProof/>
        </w:rPr>
        <mc:AlternateContent>
          <mc:Choice Requires="wps">
            <w:drawing>
              <wp:anchor distT="0" distB="0" distL="114300" distR="114300" simplePos="0" relativeHeight="251687936" behindDoc="0" locked="0" layoutInCell="1" allowOverlap="1">
                <wp:simplePos x="0" y="0"/>
                <wp:positionH relativeFrom="column">
                  <wp:posOffset>4644390</wp:posOffset>
                </wp:positionH>
                <wp:positionV relativeFrom="paragraph">
                  <wp:posOffset>1777365</wp:posOffset>
                </wp:positionV>
                <wp:extent cx="1341120" cy="2338705"/>
                <wp:effectExtent l="20320" t="20955" r="19685" b="21590"/>
                <wp:wrapNone/>
                <wp:docPr id="11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338705"/>
                        </a:xfrm>
                        <a:prstGeom prst="rect">
                          <a:avLst/>
                        </a:prstGeom>
                        <a:solidFill>
                          <a:srgbClr val="FFFFFF"/>
                        </a:solidFill>
                        <a:ln w="28575" algn="ctr">
                          <a:solidFill>
                            <a:srgbClr val="000000"/>
                          </a:solidFill>
                          <a:miter lim="800000"/>
                          <a:headEnd/>
                          <a:tailEnd/>
                        </a:ln>
                      </wps:spPr>
                      <wps:txbx>
                        <w:txbxContent>
                          <w:p w:rsidR="00471881" w:rsidRDefault="00471881" w:rsidP="00913529">
                            <w:pPr>
                              <w:snapToGrid w:val="0"/>
                              <w:rPr>
                                <w:rFonts w:ascii="ＭＳ ゴシック" w:hAnsi="ＭＳ ゴシック"/>
                              </w:rPr>
                            </w:pPr>
                            <w:r>
                              <w:rPr>
                                <w:rFonts w:ascii="ＭＳ ゴシック" w:hAnsi="ＭＳ ゴシック" w:hint="eastAsia"/>
                              </w:rPr>
                              <w:t>統括</w:t>
                            </w:r>
                            <w:r>
                              <w:rPr>
                                <w:rFonts w:ascii="ＭＳ ゴシック" w:hAnsi="ＭＳ ゴシック"/>
                              </w:rPr>
                              <w:t>指揮者</w:t>
                            </w: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r>
                              <w:rPr>
                                <w:rFonts w:ascii="ＭＳ ゴシック" w:hAnsi="ＭＳ ゴシック" w:hint="eastAsia"/>
                              </w:rPr>
                              <w:t>情報収集伝達要員</w:t>
                            </w: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lang w:eastAsia="zh-CN"/>
                              </w:rPr>
                            </w:pPr>
                            <w:r>
                              <w:rPr>
                                <w:rFonts w:ascii="ＭＳ ゴシック" w:hAnsi="ＭＳ ゴシック" w:hint="eastAsia"/>
                                <w:lang w:eastAsia="zh-CN"/>
                              </w:rPr>
                              <w:t>避難誘導要員</w:t>
                            </w:r>
                          </w:p>
                          <w:p w:rsidR="00471881" w:rsidRDefault="00471881" w:rsidP="00913529">
                            <w:pPr>
                              <w:snapToGrid w:val="0"/>
                              <w:rPr>
                                <w:rFonts w:ascii="ＭＳ ゴシック" w:hAnsi="ＭＳ ゴシック"/>
                                <w:lang w:eastAsia="zh-CN"/>
                              </w:rPr>
                            </w:pPr>
                          </w:p>
                          <w:p w:rsidR="00471881" w:rsidRPr="00B9462F" w:rsidRDefault="00471881" w:rsidP="00913529">
                            <w:pPr>
                              <w:snapToGrid w:val="0"/>
                              <w:rPr>
                                <w:rFonts w:ascii="ＭＳ ゴシック" w:hAnsi="ＭＳ ゴシック"/>
                                <w:lang w:eastAsia="zh-CN"/>
                              </w:rPr>
                            </w:pPr>
                            <w:r>
                              <w:rPr>
                                <w:rFonts w:ascii="ＭＳ ゴシック" w:hAnsi="ＭＳ ゴシック" w:hint="eastAsia"/>
                                <w:lang w:eastAsia="zh-CN"/>
                              </w:rPr>
                              <w:t>装備品等</w:t>
                            </w:r>
                            <w:r>
                              <w:rPr>
                                <w:rFonts w:ascii="ＭＳ ゴシック" w:hAnsi="ＭＳ ゴシック"/>
                                <w:lang w:eastAsia="zh-CN"/>
                              </w:rPr>
                              <w:t>準備</w:t>
                            </w:r>
                            <w:r>
                              <w:rPr>
                                <w:rFonts w:ascii="ＭＳ ゴシック" w:hAnsi="ＭＳ ゴシック" w:hint="eastAsia"/>
                                <w:lang w:eastAsia="zh-CN"/>
                              </w:rPr>
                              <w:t>要員</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65.7pt;margin-top:139.95pt;width:105.6pt;height:18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" strokeweight="2.25pt">
                <v:textbox inset="2.83pt,,2.83pt">
                  <w:txbxContent>
                    <w:p w:rsidR="00471881" w:rsidRDefault="00471881" w:rsidP="00913529">
                      <w:pPr>
                        <w:snapToGrid w:val="0"/>
                        <w:rPr>
                          <w:rFonts w:ascii="ＭＳ ゴシック" w:hAnsi="ＭＳ ゴシック"/>
                        </w:rPr>
                      </w:pPr>
                      <w:r>
                        <w:rPr>
                          <w:rFonts w:ascii="ＭＳ ゴシック" w:hAnsi="ＭＳ ゴシック" w:hint="eastAsia"/>
                        </w:rPr>
                        <w:t>統括</w:t>
                      </w:r>
                      <w:r>
                        <w:rPr>
                          <w:rFonts w:ascii="ＭＳ ゴシック" w:hAnsi="ＭＳ ゴシック"/>
                        </w:rPr>
                        <w:t>指揮者</w:t>
                      </w: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r>
                        <w:rPr>
                          <w:rFonts w:ascii="ＭＳ ゴシック" w:hAnsi="ＭＳ ゴシック" w:hint="eastAsia"/>
                        </w:rPr>
                        <w:t>情報収集伝達要員</w:t>
                      </w: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lang w:eastAsia="zh-CN"/>
                        </w:rPr>
                      </w:pPr>
                      <w:r>
                        <w:rPr>
                          <w:rFonts w:ascii="ＭＳ ゴシック" w:hAnsi="ＭＳ ゴシック" w:hint="eastAsia"/>
                          <w:lang w:eastAsia="zh-CN"/>
                        </w:rPr>
                        <w:t>避難誘導要員</w:t>
                      </w:r>
                    </w:p>
                    <w:p w:rsidR="00471881" w:rsidRDefault="00471881" w:rsidP="00913529">
                      <w:pPr>
                        <w:snapToGrid w:val="0"/>
                        <w:rPr>
                          <w:rFonts w:ascii="ＭＳ ゴシック" w:hAnsi="ＭＳ ゴシック"/>
                          <w:lang w:eastAsia="zh-CN"/>
                        </w:rPr>
                      </w:pPr>
                    </w:p>
                    <w:p w:rsidR="00471881" w:rsidRPr="00B9462F" w:rsidRDefault="00471881" w:rsidP="00913529">
                      <w:pPr>
                        <w:snapToGrid w:val="0"/>
                        <w:rPr>
                          <w:rFonts w:ascii="ＭＳ ゴシック" w:hAnsi="ＭＳ ゴシック"/>
                          <w:lang w:eastAsia="zh-CN"/>
                        </w:rPr>
                      </w:pPr>
                      <w:r>
                        <w:rPr>
                          <w:rFonts w:ascii="ＭＳ ゴシック" w:hAnsi="ＭＳ ゴシック" w:hint="eastAsia"/>
                          <w:lang w:eastAsia="zh-CN"/>
                        </w:rPr>
                        <w:t>装備品等</w:t>
                      </w:r>
                      <w:r>
                        <w:rPr>
                          <w:rFonts w:ascii="ＭＳ ゴシック" w:hAnsi="ＭＳ ゴシック"/>
                          <w:lang w:eastAsia="zh-CN"/>
                        </w:rPr>
                        <w:t>準備</w:t>
                      </w:r>
                      <w:r>
                        <w:rPr>
                          <w:rFonts w:ascii="ＭＳ ゴシック" w:hAnsi="ＭＳ ゴシック" w:hint="eastAsia"/>
                          <w:lang w:eastAsia="zh-CN"/>
                        </w:rPr>
                        <w:t>要員</w:t>
                      </w:r>
                    </w:p>
                  </w:txbxContent>
                </v:textbox>
              </v:shape>
            </w:pict>
          </mc:Fallback>
        </mc:AlternateContent>
      </w:r>
      <w:r w:rsidR="00662DA0">
        <w:rPr>
          <w:noProof/>
        </w:rPr>
        <mc:AlternateContent>
          <mc:Choice Requires="wps">
            <w:drawing>
              <wp:anchor distT="0" distB="0" distL="114300" distR="114300" simplePos="0" relativeHeight="251689984" behindDoc="0" locked="0" layoutInCell="1" allowOverlap="1">
                <wp:simplePos x="0" y="0"/>
                <wp:positionH relativeFrom="column">
                  <wp:posOffset>1177925</wp:posOffset>
                </wp:positionH>
                <wp:positionV relativeFrom="paragraph">
                  <wp:posOffset>4116070</wp:posOffset>
                </wp:positionV>
                <wp:extent cx="626745" cy="211455"/>
                <wp:effectExtent l="1905" t="6985" r="0" b="635"/>
                <wp:wrapNone/>
                <wp:docPr id="115" name="下矢印 39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86B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940" o:spid="_x0000_s1026" type="#_x0000_t67" style="position:absolute;left:0;text-align:left;margin-left:92.75pt;margin-top:324.1pt;width:49.35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" adj="7391,4266" fillcolor="#f7fafd" stroked="f" strokeweight="1pt">
                <v:fill color2="black" colors="0 #f7fafd;20316f #7f7f7f;34734f #595959;1 black" focus="100%" type="gradient"/>
              </v:shape>
            </w:pict>
          </mc:Fallback>
        </mc:AlternateContent>
      </w:r>
      <w:r w:rsidR="00662DA0">
        <w:rPr>
          <w:noProof/>
        </w:rPr>
        <mc:AlternateContent>
          <mc:Choice Requires="wps">
            <w:drawing>
              <wp:anchor distT="0" distB="0" distL="114300" distR="114300" simplePos="0" relativeHeight="251686912" behindDoc="0" locked="0" layoutInCell="1" allowOverlap="1">
                <wp:simplePos x="0" y="0"/>
                <wp:positionH relativeFrom="column">
                  <wp:posOffset>-142875</wp:posOffset>
                </wp:positionH>
                <wp:positionV relativeFrom="paragraph">
                  <wp:posOffset>1777365</wp:posOffset>
                </wp:positionV>
                <wp:extent cx="1204595" cy="2338705"/>
                <wp:effectExtent l="14605" t="20955" r="19050" b="21590"/>
                <wp:wrapNone/>
                <wp:docPr id="11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2338705"/>
                        </a:xfrm>
                        <a:prstGeom prst="rect">
                          <a:avLst/>
                        </a:prstGeom>
                        <a:solidFill>
                          <a:srgbClr val="FFFFFF"/>
                        </a:solidFill>
                        <a:ln w="28575" algn="ctr">
                          <a:solidFill>
                            <a:srgbClr val="000000"/>
                          </a:solidFill>
                          <a:miter lim="800000"/>
                          <a:headEnd/>
                          <a:tailEnd/>
                        </a:ln>
                      </wps:spPr>
                      <wps:txbx>
                        <w:txbxContent>
                          <w:p w:rsidR="00471881" w:rsidRPr="00683B19" w:rsidRDefault="00471881" w:rsidP="00EA3D1F">
                            <w:pPr>
                              <w:rPr>
                                <w:rFonts w:ascii="ＭＳ ゴシック" w:hAnsi="ＭＳ ゴシック"/>
                                <w:b/>
                              </w:rPr>
                            </w:pPr>
                            <w:r w:rsidRPr="00683B19">
                              <w:rPr>
                                <w:rFonts w:ascii="ＭＳ ゴシック" w:hAnsi="ＭＳ ゴシック" w:hint="eastAsia"/>
                                <w:b/>
                              </w:rPr>
                              <w:t>【警戒</w:t>
                            </w:r>
                            <w:r w:rsidRPr="00683B19">
                              <w:rPr>
                                <w:rFonts w:ascii="ＭＳ ゴシック" w:hAnsi="ＭＳ ゴシック"/>
                                <w:b/>
                              </w:rPr>
                              <w:t>レベル2</w:t>
                            </w:r>
                            <w:r w:rsidRPr="00683B19">
                              <w:rPr>
                                <w:rFonts w:ascii="ＭＳ ゴシック" w:hAnsi="ＭＳ ゴシック" w:hint="eastAsia"/>
                                <w:b/>
                              </w:rPr>
                              <w:t>】</w:t>
                            </w:r>
                          </w:p>
                          <w:p w:rsidR="00471881" w:rsidRPr="00B9462F" w:rsidRDefault="00471881" w:rsidP="00EA3D1F">
                            <w:pPr>
                              <w:rPr>
                                <w:rFonts w:ascii="ＭＳ ゴシック" w:hAnsi="ＭＳ ゴシック"/>
                              </w:rPr>
                            </w:pPr>
                            <w:r>
                              <w:rPr>
                                <w:rFonts w:ascii="ＭＳ ゴシック" w:hAnsi="ＭＳ ゴシック" w:hint="eastAsia"/>
                              </w:rPr>
                              <w:t>気象庁が</w:t>
                            </w:r>
                            <w:r w:rsidRPr="00683B19">
                              <w:rPr>
                                <w:rFonts w:ascii="ＭＳ ゴシック" w:hAnsi="ＭＳ ゴシック" w:hint="eastAsia"/>
                                <w:b/>
                              </w:rPr>
                              <w:t>大雨・洪水警報</w:t>
                            </w:r>
                            <w:r>
                              <w:rPr>
                                <w:rFonts w:ascii="ＭＳ ゴシック" w:hAnsi="ＭＳ ゴシック" w:hint="eastAsia"/>
                              </w:rPr>
                              <w:t>を発表</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1.25pt;margin-top:139.95pt;width:94.85pt;height:18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" strokeweight="2.25pt">
                <v:textbox inset="2.83pt,,2.83pt">
                  <w:txbxContent>
                    <w:p w:rsidR="00471881" w:rsidRPr="00683B19" w:rsidRDefault="00471881" w:rsidP="00EA3D1F">
                      <w:pPr>
                        <w:rPr>
                          <w:rFonts w:ascii="ＭＳ ゴシック" w:hAnsi="ＭＳ ゴシック"/>
                          <w:b/>
                        </w:rPr>
                      </w:pPr>
                      <w:r w:rsidRPr="00683B19">
                        <w:rPr>
                          <w:rFonts w:ascii="ＭＳ ゴシック" w:hAnsi="ＭＳ ゴシック" w:hint="eastAsia"/>
                          <w:b/>
                        </w:rPr>
                        <w:t>【警戒</w:t>
                      </w:r>
                      <w:r w:rsidRPr="00683B19">
                        <w:rPr>
                          <w:rFonts w:ascii="ＭＳ ゴシック" w:hAnsi="ＭＳ ゴシック"/>
                          <w:b/>
                        </w:rPr>
                        <w:t>レベル2</w:t>
                      </w:r>
                      <w:r w:rsidRPr="00683B19">
                        <w:rPr>
                          <w:rFonts w:ascii="ＭＳ ゴシック" w:hAnsi="ＭＳ ゴシック" w:hint="eastAsia"/>
                          <w:b/>
                        </w:rPr>
                        <w:t>】</w:t>
                      </w:r>
                    </w:p>
                    <w:p w:rsidR="00471881" w:rsidRPr="00B9462F" w:rsidRDefault="00471881" w:rsidP="00EA3D1F">
                      <w:pPr>
                        <w:rPr>
                          <w:rFonts w:ascii="ＭＳ ゴシック" w:hAnsi="ＭＳ ゴシック"/>
                        </w:rPr>
                      </w:pPr>
                      <w:r>
                        <w:rPr>
                          <w:rFonts w:ascii="ＭＳ ゴシック" w:hAnsi="ＭＳ ゴシック" w:hint="eastAsia"/>
                        </w:rPr>
                        <w:t>気象庁が</w:t>
                      </w:r>
                      <w:r w:rsidRPr="00683B19">
                        <w:rPr>
                          <w:rFonts w:ascii="ＭＳ ゴシック" w:hAnsi="ＭＳ ゴシック" w:hint="eastAsia"/>
                          <w:b/>
                        </w:rPr>
                        <w:t>大雨・洪水警報</w:t>
                      </w:r>
                      <w:r>
                        <w:rPr>
                          <w:rFonts w:ascii="ＭＳ ゴシック" w:hAnsi="ＭＳ ゴシック" w:hint="eastAsia"/>
                        </w:rPr>
                        <w:t>を発表</w:t>
                      </w:r>
                    </w:p>
                  </w:txbxContent>
                </v:textbox>
              </v:shape>
            </w:pict>
          </mc:Fallback>
        </mc:AlternateContent>
      </w:r>
      <w:r w:rsidR="00662DA0">
        <w:rPr>
          <w:noProof/>
        </w:rPr>
        <mc:AlternateContent>
          <mc:Choice Requires="wps">
            <w:drawing>
              <wp:anchor distT="0" distB="0" distL="114300" distR="114300" simplePos="0" relativeHeight="251676672" behindDoc="0" locked="0" layoutInCell="1" allowOverlap="1">
                <wp:simplePos x="0" y="0"/>
                <wp:positionH relativeFrom="column">
                  <wp:posOffset>1184275</wp:posOffset>
                </wp:positionH>
                <wp:positionV relativeFrom="paragraph">
                  <wp:posOffset>1777365</wp:posOffset>
                </wp:positionV>
                <wp:extent cx="620395" cy="2338705"/>
                <wp:effectExtent l="17780" t="20955" r="19050" b="21590"/>
                <wp:wrapNone/>
                <wp:docPr id="11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338705"/>
                        </a:xfrm>
                        <a:prstGeom prst="roundRect">
                          <a:avLst>
                            <a:gd name="adj" fmla="val 13250"/>
                          </a:avLst>
                        </a:prstGeom>
                        <a:solidFill>
                          <a:srgbClr val="ED7D31"/>
                        </a:solidFill>
                        <a:ln w="28575" algn="ctr">
                          <a:solidFill>
                            <a:srgbClr val="000000"/>
                          </a:solidFill>
                          <a:miter lim="800000"/>
                          <a:headEnd/>
                          <a:tailEnd/>
                        </a:ln>
                      </wps:spPr>
                      <wps:txbx>
                        <w:txbxContent>
                          <w:p w:rsidR="00471881" w:rsidRDefault="00471881"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wps:txbx>
                      <wps:bodyPr rot="0" vert="eaVert" wrap="square" lIns="0" tIns="35941" rIns="72009" bIns="35941"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3" o:spid="_x0000_s1056" style="position:absolute;left:0;text-align:left;margin-left:93.25pt;margin-top:139.95pt;width:48.85pt;height:18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" fillcolor="#ed7d31" strokeweight="2.25pt">
                <v:stroke joinstyle="miter"/>
                <v:textbox style="layout-flow:vertical-ideographic" inset="0,2.83pt,5.67pt,2.83pt">
                  <w:txbxContent>
                    <w:p w:rsidR="00471881" w:rsidRDefault="00471881"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v:textbox>
              </v:roundrect>
            </w:pict>
          </mc:Fallback>
        </mc:AlternateContent>
      </w:r>
      <w:r w:rsidR="00662DA0">
        <w:rPr>
          <w:noProof/>
        </w:rPr>
        <mc:AlternateContent>
          <mc:Choice Requires="wps">
            <w:drawing>
              <wp:anchor distT="0" distB="0" distL="114300" distR="114300" simplePos="0" relativeHeight="251688960" behindDoc="0" locked="0" layoutInCell="1" allowOverlap="1">
                <wp:simplePos x="0" y="0"/>
                <wp:positionH relativeFrom="column">
                  <wp:posOffset>1938020</wp:posOffset>
                </wp:positionH>
                <wp:positionV relativeFrom="paragraph">
                  <wp:posOffset>1777365</wp:posOffset>
                </wp:positionV>
                <wp:extent cx="2617470" cy="2338705"/>
                <wp:effectExtent l="19050" t="20955" r="20955" b="21590"/>
                <wp:wrapNone/>
                <wp:docPr id="11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2338705"/>
                        </a:xfrm>
                        <a:prstGeom prst="rect">
                          <a:avLst/>
                        </a:prstGeom>
                        <a:solidFill>
                          <a:srgbClr val="FFFFFF"/>
                        </a:solidFill>
                        <a:ln w="28575" algn="ctr">
                          <a:solidFill>
                            <a:srgbClr val="000000"/>
                          </a:solidFill>
                          <a:miter lim="800000"/>
                          <a:headEnd/>
                          <a:tailEnd/>
                        </a:ln>
                      </wps:spPr>
                      <wps:txbx>
                        <w:txbxContent>
                          <w:p w:rsidR="00471881" w:rsidRDefault="00471881"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状況把握や</w:t>
                            </w:r>
                            <w:r>
                              <w:rPr>
                                <w:rFonts w:ascii="ＭＳ ゴシック" w:hAnsi="ＭＳ ゴシック" w:hint="eastAsia"/>
                              </w:rPr>
                              <w:t>指示</w:t>
                            </w:r>
                            <w:r>
                              <w:rPr>
                                <w:rFonts w:ascii="ＭＳ ゴシック" w:hAnsi="ＭＳ ゴシック"/>
                              </w:rPr>
                              <w:t>、職員等の招集</w:t>
                            </w:r>
                          </w:p>
                          <w:p w:rsidR="00471881" w:rsidRPr="00913529" w:rsidRDefault="00471881" w:rsidP="00913529">
                            <w:pPr>
                              <w:snapToGrid w:val="0"/>
                              <w:rPr>
                                <w:rFonts w:ascii="ＭＳ ゴシック" w:hAnsi="ＭＳ ゴシック"/>
                              </w:rPr>
                            </w:pPr>
                            <w:r>
                              <w:rPr>
                                <w:rFonts w:ascii="ＭＳ ゴシック" w:hAnsi="ＭＳ ゴシック" w:hint="eastAsia"/>
                              </w:rPr>
                              <w:t xml:space="preserve">　</w:t>
                            </w:r>
                            <w:r>
                              <w:rPr>
                                <w:rFonts w:ascii="ＭＳ ゴシック" w:hAnsi="ＭＳ ゴシック"/>
                              </w:rPr>
                              <w:t>避難準備の開始判断</w:t>
                            </w: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r>
                              <w:rPr>
                                <w:rFonts w:ascii="ＭＳ ゴシック" w:hAnsi="ＭＳ ゴシック" w:hint="eastAsia"/>
                              </w:rPr>
                              <w:t>○気象情報や</w:t>
                            </w:r>
                            <w:r>
                              <w:rPr>
                                <w:rFonts w:ascii="ＭＳ ゴシック" w:hAnsi="ＭＳ ゴシック"/>
                              </w:rPr>
                              <w:t>水位情報、区からの避難情報等</w:t>
                            </w:r>
                            <w:r>
                              <w:rPr>
                                <w:rFonts w:ascii="ＭＳ ゴシック" w:hAnsi="ＭＳ ゴシック" w:hint="eastAsia"/>
                              </w:rPr>
                              <w:t>を収集し、職員間で共有する</w:t>
                            </w:r>
                          </w:p>
                          <w:p w:rsidR="00471881" w:rsidRDefault="00471881"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保護者へ連絡</w:t>
                            </w:r>
                          </w:p>
                          <w:p w:rsidR="00471881" w:rsidRPr="00913529"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r>
                              <w:rPr>
                                <w:rFonts w:ascii="ＭＳ ゴシック" w:hAnsi="ＭＳ ゴシック" w:hint="eastAsia"/>
                              </w:rPr>
                              <w:t>○避難誘導</w:t>
                            </w:r>
                            <w:r>
                              <w:rPr>
                                <w:rFonts w:ascii="ＭＳ ゴシック" w:hAnsi="ＭＳ ゴシック"/>
                              </w:rPr>
                              <w:t>体制やルートの確認</w:t>
                            </w: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避難に必要な装備品を</w:t>
                            </w:r>
                            <w:r>
                              <w:rPr>
                                <w:rFonts w:ascii="ＭＳ ゴシック" w:hAnsi="ＭＳ ゴシック" w:hint="eastAsia"/>
                              </w:rPr>
                              <w:t>点検・</w:t>
                            </w:r>
                            <w:r>
                              <w:rPr>
                                <w:rFonts w:ascii="ＭＳ ゴシック" w:hAnsi="ＭＳ ゴシック"/>
                              </w:rPr>
                              <w:t>準備</w:t>
                            </w:r>
                          </w:p>
                          <w:p w:rsidR="00471881" w:rsidRPr="00913529" w:rsidRDefault="00471881" w:rsidP="00913529">
                            <w:pPr>
                              <w:snapToGrid w:val="0"/>
                              <w:rPr>
                                <w:rFonts w:ascii="ＭＳ ゴシック" w:hAnsi="ＭＳ ゴシック"/>
                              </w:rPr>
                            </w:pP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152.6pt;margin-top:139.95pt;width:206.1pt;height:18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" strokeweight="2.25pt">
                <v:textbox inset="2.83pt,,2.83pt">
                  <w:txbxContent>
                    <w:p w:rsidR="00471881" w:rsidRDefault="00471881"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状況把握や</w:t>
                      </w:r>
                      <w:r>
                        <w:rPr>
                          <w:rFonts w:ascii="ＭＳ ゴシック" w:hAnsi="ＭＳ ゴシック" w:hint="eastAsia"/>
                        </w:rPr>
                        <w:t>指示</w:t>
                      </w:r>
                      <w:r>
                        <w:rPr>
                          <w:rFonts w:ascii="ＭＳ ゴシック" w:hAnsi="ＭＳ ゴシック"/>
                        </w:rPr>
                        <w:t>、職員等の招集</w:t>
                      </w:r>
                    </w:p>
                    <w:p w:rsidR="00471881" w:rsidRPr="00913529" w:rsidRDefault="00471881" w:rsidP="00913529">
                      <w:pPr>
                        <w:snapToGrid w:val="0"/>
                        <w:rPr>
                          <w:rFonts w:ascii="ＭＳ ゴシック" w:hAnsi="ＭＳ ゴシック"/>
                        </w:rPr>
                      </w:pPr>
                      <w:r>
                        <w:rPr>
                          <w:rFonts w:ascii="ＭＳ ゴシック" w:hAnsi="ＭＳ ゴシック" w:hint="eastAsia"/>
                        </w:rPr>
                        <w:t xml:space="preserve">　</w:t>
                      </w:r>
                      <w:r>
                        <w:rPr>
                          <w:rFonts w:ascii="ＭＳ ゴシック" w:hAnsi="ＭＳ ゴシック"/>
                        </w:rPr>
                        <w:t>避難準備の開始判断</w:t>
                      </w: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r>
                        <w:rPr>
                          <w:rFonts w:ascii="ＭＳ ゴシック" w:hAnsi="ＭＳ ゴシック" w:hint="eastAsia"/>
                        </w:rPr>
                        <w:t>○気象情報や</w:t>
                      </w:r>
                      <w:r>
                        <w:rPr>
                          <w:rFonts w:ascii="ＭＳ ゴシック" w:hAnsi="ＭＳ ゴシック"/>
                        </w:rPr>
                        <w:t>水位情報、区からの避難情報等</w:t>
                      </w:r>
                      <w:r>
                        <w:rPr>
                          <w:rFonts w:ascii="ＭＳ ゴシック" w:hAnsi="ＭＳ ゴシック" w:hint="eastAsia"/>
                        </w:rPr>
                        <w:t>を収集し、職員間で共有する</w:t>
                      </w:r>
                    </w:p>
                    <w:p w:rsidR="00471881" w:rsidRDefault="00471881"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保護者へ連絡</w:t>
                      </w:r>
                    </w:p>
                    <w:p w:rsidR="00471881" w:rsidRPr="00913529"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r>
                        <w:rPr>
                          <w:rFonts w:ascii="ＭＳ ゴシック" w:hAnsi="ＭＳ ゴシック" w:hint="eastAsia"/>
                        </w:rPr>
                        <w:t>○避難誘導</w:t>
                      </w:r>
                      <w:r>
                        <w:rPr>
                          <w:rFonts w:ascii="ＭＳ ゴシック" w:hAnsi="ＭＳ ゴシック"/>
                        </w:rPr>
                        <w:t>体制やルートの確認</w:t>
                      </w:r>
                    </w:p>
                    <w:p w:rsidR="00471881" w:rsidRDefault="00471881" w:rsidP="00913529">
                      <w:pPr>
                        <w:snapToGrid w:val="0"/>
                        <w:rPr>
                          <w:rFonts w:ascii="ＭＳ ゴシック" w:hAnsi="ＭＳ ゴシック"/>
                        </w:rPr>
                      </w:pPr>
                    </w:p>
                    <w:p w:rsidR="00471881" w:rsidRDefault="00471881"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避難に必要な装備品を</w:t>
                      </w:r>
                      <w:r>
                        <w:rPr>
                          <w:rFonts w:ascii="ＭＳ ゴシック" w:hAnsi="ＭＳ ゴシック" w:hint="eastAsia"/>
                        </w:rPr>
                        <w:t>点検・</w:t>
                      </w:r>
                      <w:r>
                        <w:rPr>
                          <w:rFonts w:ascii="ＭＳ ゴシック" w:hAnsi="ＭＳ ゴシック"/>
                        </w:rPr>
                        <w:t>準備</w:t>
                      </w:r>
                    </w:p>
                    <w:p w:rsidR="00471881" w:rsidRPr="00913529" w:rsidRDefault="00471881" w:rsidP="00913529">
                      <w:pPr>
                        <w:snapToGrid w:val="0"/>
                        <w:rPr>
                          <w:rFonts w:ascii="ＭＳ ゴシック" w:hAnsi="ＭＳ ゴシック"/>
                        </w:rPr>
                      </w:pPr>
                    </w:p>
                  </w:txbxContent>
                </v:textbox>
              </v:shape>
            </w:pict>
          </mc:Fallback>
        </mc:AlternateContent>
      </w:r>
      <w:r w:rsidR="00662DA0">
        <w:rPr>
          <w:noProof/>
        </w:rPr>
        <mc:AlternateContent>
          <mc:Choice Requires="wps">
            <w:drawing>
              <wp:anchor distT="0" distB="0" distL="114300" distR="114300" simplePos="0" relativeHeight="251678720" behindDoc="0" locked="0" layoutInCell="1" allowOverlap="1">
                <wp:simplePos x="0" y="0"/>
                <wp:positionH relativeFrom="column">
                  <wp:posOffset>1184275</wp:posOffset>
                </wp:positionH>
                <wp:positionV relativeFrom="paragraph">
                  <wp:posOffset>1565910</wp:posOffset>
                </wp:positionV>
                <wp:extent cx="626745" cy="211455"/>
                <wp:effectExtent l="8255" t="0" r="3175" b="7620"/>
                <wp:wrapNone/>
                <wp:docPr id="111"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380708" id="下矢印 55" o:spid="_x0000_s1026" type="#_x0000_t67" style="position:absolute;left:0;text-align:left;margin-left:93.25pt;margin-top:123.3pt;width:49.35pt;height:1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" adj="7391,4266" fillcolor="#f7fafd" stroked="f" strokeweight="1pt">
                <v:fill color2="black" colors="0 #f7fafd;20316f #7f7f7f;34734f #595959;1 black" focus="100%" type="gradient"/>
              </v:shape>
            </w:pict>
          </mc:Fallback>
        </mc:AlternateContent>
      </w:r>
    </w:p>
    <w:p w:rsidR="00EA3D1F" w:rsidRPr="001E17BA" w:rsidRDefault="00EA3D1F" w:rsidP="00EA3D1F">
      <w:pPr>
        <w:sectPr w:rsidR="00EA3D1F" w:rsidRPr="001E17BA" w:rsidSect="005F5D65">
          <w:footerReference w:type="default" r:id="rId15"/>
          <w:pgSz w:w="11906" w:h="16838" w:code="9"/>
          <w:pgMar w:top="1701" w:right="1418" w:bottom="1134" w:left="1418" w:header="851" w:footer="567" w:gutter="0"/>
          <w:pgNumType w:start="1"/>
          <w:cols w:space="425"/>
          <w:docGrid w:type="lines" w:linePitch="326"/>
        </w:sectPr>
      </w:pPr>
    </w:p>
    <w:p w:rsidR="00D1510A" w:rsidRPr="00C90EFF" w:rsidRDefault="00662DA0" w:rsidP="00D1510A">
      <w:pPr>
        <w:snapToGrid w:val="0"/>
        <w:rPr>
          <w:rFonts w:ascii="ＭＳ ゴシック" w:hAnsi="ＭＳ ゴシック"/>
          <w:b/>
          <w:szCs w:val="24"/>
        </w:rPr>
      </w:pPr>
      <w:r>
        <w:rPr>
          <w:rFonts w:ascii="ＭＳ ゴシック" w:hAnsi="ＭＳ ゴシック" w:hint="eastAsia"/>
          <w:b/>
          <w:noProof/>
          <w:szCs w:val="24"/>
        </w:rPr>
        <w:lastRenderedPageBreak/>
        <mc:AlternateContent>
          <mc:Choice Requires="wps">
            <w:drawing>
              <wp:anchor distT="0" distB="0" distL="114300" distR="114300" simplePos="0" relativeHeight="251721728" behindDoc="0" locked="0" layoutInCell="1" allowOverlap="1">
                <wp:simplePos x="0" y="0"/>
                <wp:positionH relativeFrom="column">
                  <wp:posOffset>-81280</wp:posOffset>
                </wp:positionH>
                <wp:positionV relativeFrom="paragraph">
                  <wp:posOffset>186690</wp:posOffset>
                </wp:positionV>
                <wp:extent cx="5953125" cy="3095625"/>
                <wp:effectExtent l="0" t="0" r="28575" b="28575"/>
                <wp:wrapNone/>
                <wp:docPr id="11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095625"/>
                        </a:xfrm>
                        <a:prstGeom prst="rect">
                          <a:avLst/>
                        </a:prstGeom>
                        <a:noFill/>
                        <a:ln w="12700">
                          <a:solidFill>
                            <a:srgbClr val="4472C4"/>
                          </a:solidFill>
                          <a:miter lim="800000"/>
                          <a:headEnd/>
                          <a:tailEnd/>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35554" id="Rectangle 168" o:spid="_x0000_s1026" style="position:absolute;left:0;text-align:left;margin-left:-6.4pt;margin-top:14.7pt;width:468.75pt;height:24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" filled="f" strokecolor="#4472c4" strokeweight="1pt">
                <v:textbox inset="5.85pt,.7pt,5.85pt,.7pt"/>
              </v:rect>
            </w:pict>
          </mc:Fallback>
        </mc:AlternateContent>
      </w:r>
      <w:r w:rsidR="00913529">
        <w:rPr>
          <w:rFonts w:ascii="ＭＳ ゴシック" w:hAnsi="ＭＳ ゴシック" w:hint="eastAsia"/>
          <w:b/>
          <w:szCs w:val="24"/>
        </w:rPr>
        <w:t>≪　情報</w:t>
      </w:r>
      <w:r w:rsidR="00D40568">
        <w:rPr>
          <w:rFonts w:ascii="ＭＳ ゴシック" w:hAnsi="ＭＳ ゴシック" w:hint="eastAsia"/>
          <w:b/>
          <w:szCs w:val="24"/>
        </w:rPr>
        <w:t xml:space="preserve">収集伝達要員の留意事項　≫　</w:t>
      </w:r>
    </w:p>
    <w:p w:rsidR="00D1510A" w:rsidRPr="00D40568" w:rsidRDefault="00D1510A" w:rsidP="00D1510A">
      <w:pPr>
        <w:snapToGrid w:val="0"/>
        <w:rPr>
          <w:rFonts w:ascii="ＭＳ ゴシック" w:hAnsi="ＭＳ ゴシック"/>
          <w:szCs w:val="24"/>
        </w:rPr>
      </w:pPr>
      <w:r w:rsidRPr="00C90EFF">
        <w:rPr>
          <w:rFonts w:ascii="ＭＳ ゴシック" w:hAnsi="ＭＳ ゴシック" w:hint="eastAsia"/>
          <w:b/>
          <w:szCs w:val="24"/>
        </w:rPr>
        <w:t xml:space="preserve">　</w:t>
      </w:r>
      <w:r w:rsidRPr="00D40568">
        <w:rPr>
          <w:rFonts w:ascii="ＭＳ ゴシック" w:hAnsi="ＭＳ ゴシック" w:hint="eastAsia"/>
          <w:szCs w:val="24"/>
          <w:shd w:val="pct15" w:color="auto" w:fill="FFFFFF"/>
        </w:rPr>
        <w:t>（避難情報発表前）</w:t>
      </w:r>
    </w:p>
    <w:p w:rsidR="00C90EFF" w:rsidRPr="00B64CA0" w:rsidRDefault="00D54F13" w:rsidP="00C90EFF">
      <w:pPr>
        <w:snapToGrid w:val="0"/>
        <w:ind w:leftChars="200" w:left="480"/>
        <w:rPr>
          <w:rFonts w:ascii="ＭＳ ゴシック" w:hAnsi="ＭＳ ゴシック"/>
          <w:szCs w:val="24"/>
        </w:rPr>
      </w:pPr>
      <w:r>
        <w:rPr>
          <w:rFonts w:ascii="ＭＳ ゴシック" w:hAnsi="ＭＳ ゴシック" w:hint="eastAsia"/>
          <w:szCs w:val="24"/>
        </w:rPr>
        <w:t>○葛飾区が高齢者等避難</w:t>
      </w:r>
      <w:r w:rsidR="00C90EFF" w:rsidRPr="00B64CA0">
        <w:rPr>
          <w:rFonts w:ascii="ＭＳ ゴシック" w:hAnsi="ＭＳ ゴシック" w:hint="eastAsia"/>
          <w:szCs w:val="24"/>
        </w:rPr>
        <w:t>を発表する前でも、積極的に</w:t>
      </w:r>
      <w:r w:rsidR="00C90EFF">
        <w:rPr>
          <w:rFonts w:ascii="ＭＳ ゴシック" w:hAnsi="ＭＳ ゴシック" w:hint="eastAsia"/>
          <w:szCs w:val="24"/>
        </w:rPr>
        <w:t>気象情報や雨量等の情報収集をすること</w:t>
      </w:r>
      <w:r w:rsidR="00C90EFF" w:rsidRPr="00B64CA0">
        <w:rPr>
          <w:rFonts w:ascii="ＭＳ ゴシック" w:hAnsi="ＭＳ ゴシック" w:hint="eastAsia"/>
          <w:szCs w:val="24"/>
        </w:rPr>
        <w:t>。</w:t>
      </w:r>
    </w:p>
    <w:p w:rsidR="00C90EFF" w:rsidRDefault="00C90EFF" w:rsidP="00C90EFF">
      <w:pPr>
        <w:snapToGrid w:val="0"/>
        <w:ind w:leftChars="200" w:left="480"/>
        <w:rPr>
          <w:rFonts w:ascii="ＭＳ ゴシック" w:hAnsi="ＭＳ ゴシック"/>
          <w:szCs w:val="24"/>
        </w:rPr>
      </w:pPr>
      <w:r>
        <w:rPr>
          <w:rFonts w:ascii="ＭＳ ゴシック" w:hAnsi="ＭＳ ゴシック" w:hint="eastAsia"/>
          <w:szCs w:val="24"/>
        </w:rPr>
        <w:t>○葛飾区では、河川上流部の水位や雨量等から、河川の氾濫が発生して葛飾区内が浸水する半日程前には、</w:t>
      </w:r>
      <w:r w:rsidR="00D54F13">
        <w:rPr>
          <w:rFonts w:ascii="ＭＳ ゴシック" w:hAnsi="ＭＳ ゴシック" w:hint="eastAsia"/>
          <w:szCs w:val="24"/>
        </w:rPr>
        <w:t>高齢者等避難</w:t>
      </w:r>
      <w:r w:rsidRPr="00B64CA0">
        <w:rPr>
          <w:rFonts w:ascii="ＭＳ ゴシック" w:hAnsi="ＭＳ ゴシック" w:hint="eastAsia"/>
          <w:szCs w:val="24"/>
        </w:rPr>
        <w:t>を発表する</w:t>
      </w:r>
      <w:r>
        <w:rPr>
          <w:rFonts w:ascii="ＭＳ ゴシック" w:hAnsi="ＭＳ ゴシック" w:hint="eastAsia"/>
          <w:szCs w:val="24"/>
        </w:rPr>
        <w:t>。</w:t>
      </w:r>
    </w:p>
    <w:p w:rsidR="00C90EFF" w:rsidRDefault="00C90EFF" w:rsidP="00C90EFF">
      <w:pPr>
        <w:snapToGrid w:val="0"/>
        <w:ind w:leftChars="200" w:left="480"/>
        <w:rPr>
          <w:rFonts w:ascii="ＭＳ ゴシック" w:hAnsi="ＭＳ ゴシック"/>
          <w:szCs w:val="24"/>
        </w:rPr>
      </w:pPr>
      <w:r>
        <w:rPr>
          <w:rFonts w:ascii="ＭＳ ゴシック" w:hAnsi="ＭＳ ゴシック" w:hint="eastAsia"/>
          <w:szCs w:val="24"/>
        </w:rPr>
        <w:t>○浸水すると、電気・ガス・水道・下水道・通信といったライフラインは使用できなくなることを、あらかじめ理解しておくこと。河川の氾濫によって浸水すると、２週間以上にわたって浸水が続くおそれがあることも、理解しておくこと。</w:t>
      </w:r>
    </w:p>
    <w:p w:rsidR="00C90EFF" w:rsidRDefault="00C90EFF" w:rsidP="00C90EFF">
      <w:pPr>
        <w:snapToGrid w:val="0"/>
        <w:ind w:leftChars="200" w:left="480"/>
        <w:rPr>
          <w:rFonts w:ascii="ＭＳ ゴシック" w:hAnsi="ＭＳ ゴシック"/>
          <w:szCs w:val="24"/>
        </w:rPr>
      </w:pPr>
      <w:r w:rsidRPr="00B64CA0">
        <w:rPr>
          <w:rFonts w:ascii="ＭＳ ゴシック" w:hAnsi="ＭＳ ゴシック" w:hint="eastAsia"/>
          <w:szCs w:val="24"/>
        </w:rPr>
        <w:t>○</w:t>
      </w:r>
      <w:r>
        <w:rPr>
          <w:rFonts w:ascii="ＭＳ ゴシック" w:hAnsi="ＭＳ ゴシック" w:hint="eastAsia"/>
          <w:szCs w:val="24"/>
        </w:rPr>
        <w:t>３</w:t>
      </w:r>
      <w:r w:rsidRPr="00B64CA0">
        <w:rPr>
          <w:rFonts w:ascii="ＭＳ ゴシック" w:hAnsi="ＭＳ ゴシック" w:hint="eastAsia"/>
          <w:szCs w:val="24"/>
        </w:rPr>
        <w:t>ｍ以上の浸水があると、２</w:t>
      </w:r>
      <w:r w:rsidR="00A66D89">
        <w:rPr>
          <w:rFonts w:ascii="ＭＳ ゴシック" w:hAnsi="ＭＳ ゴシック" w:hint="eastAsia"/>
          <w:szCs w:val="24"/>
        </w:rPr>
        <w:t>階まで浸水</w:t>
      </w:r>
      <w:r w:rsidR="00D53A54">
        <w:rPr>
          <w:rFonts w:ascii="ＭＳ ゴシック" w:hAnsi="ＭＳ ゴシック" w:hint="eastAsia"/>
          <w:szCs w:val="24"/>
        </w:rPr>
        <w:t>してしまうため、３階以上へ避難をする必要がある。校舎</w:t>
      </w:r>
      <w:r>
        <w:rPr>
          <w:rFonts w:ascii="ＭＳ ゴシック" w:hAnsi="ＭＳ ゴシック" w:hint="eastAsia"/>
          <w:szCs w:val="24"/>
        </w:rPr>
        <w:t>の浸水想定深を洪水ハザードマップで確認しておくこと。</w:t>
      </w:r>
    </w:p>
    <w:p w:rsidR="00D1510A" w:rsidRDefault="00D1510A" w:rsidP="00D1510A">
      <w:pPr>
        <w:snapToGrid w:val="0"/>
        <w:rPr>
          <w:rFonts w:ascii="ＭＳ ゴシック" w:hAnsi="ＭＳ ゴシック"/>
          <w:szCs w:val="24"/>
        </w:rPr>
      </w:pPr>
    </w:p>
    <w:p w:rsidR="00D1510A" w:rsidRPr="00D40568" w:rsidRDefault="00D1510A" w:rsidP="00D1510A">
      <w:pPr>
        <w:snapToGrid w:val="0"/>
        <w:rPr>
          <w:rFonts w:ascii="ＭＳ ゴシック" w:hAnsi="ＭＳ ゴシック"/>
          <w:szCs w:val="24"/>
        </w:rPr>
      </w:pPr>
      <w:r w:rsidRPr="00C90EFF">
        <w:rPr>
          <w:rFonts w:ascii="ＭＳ ゴシック" w:hAnsi="ＭＳ ゴシック" w:hint="eastAsia"/>
          <w:b/>
          <w:szCs w:val="24"/>
        </w:rPr>
        <w:t xml:space="preserve">　</w:t>
      </w:r>
      <w:r w:rsidRPr="00D40568">
        <w:rPr>
          <w:rFonts w:ascii="ＭＳ ゴシック" w:hAnsi="ＭＳ ゴシック" w:hint="eastAsia"/>
          <w:szCs w:val="24"/>
          <w:shd w:val="pct15" w:color="auto" w:fill="FFFFFF"/>
        </w:rPr>
        <w:t>（避難情報発表後）</w:t>
      </w:r>
    </w:p>
    <w:p w:rsidR="00C90EFF" w:rsidRDefault="00C90EFF" w:rsidP="00C90EFF">
      <w:pPr>
        <w:snapToGrid w:val="0"/>
        <w:ind w:firstLineChars="200" w:firstLine="480"/>
        <w:rPr>
          <w:rFonts w:ascii="ＭＳ ゴシック" w:hAnsi="ＭＳ ゴシック"/>
          <w:szCs w:val="24"/>
        </w:rPr>
      </w:pPr>
      <w:r>
        <w:rPr>
          <w:rFonts w:ascii="ＭＳ ゴシック" w:hAnsi="ＭＳ ゴシック" w:hint="eastAsia"/>
          <w:szCs w:val="24"/>
        </w:rPr>
        <w:t>○エレベーターは、浸水するフロアに降りないように工夫をすることが望ましい。</w:t>
      </w:r>
    </w:p>
    <w:p w:rsidR="00D1510A" w:rsidRDefault="00825BF7" w:rsidP="00825BF7">
      <w:pPr>
        <w:snapToGrid w:val="0"/>
        <w:ind w:left="480" w:hangingChars="200" w:hanging="480"/>
        <w:rPr>
          <w:rFonts w:ascii="ＭＳ ゴシック" w:hAnsi="ＭＳ ゴシック"/>
          <w:szCs w:val="24"/>
        </w:rPr>
      </w:pPr>
      <w:r>
        <w:rPr>
          <w:rFonts w:ascii="ＭＳ ゴシック" w:hAnsi="ＭＳ ゴシック" w:hint="eastAsia"/>
          <w:szCs w:val="24"/>
        </w:rPr>
        <w:t xml:space="preserve">　　○葛飾区では、西部・東部・南部の地域によって発令される避難情報や避難所情報が異なる可能性もあるため、区から発せられる情報を十分に確認すること。</w:t>
      </w:r>
    </w:p>
    <w:p w:rsidR="00D40568" w:rsidRDefault="00D40568" w:rsidP="00D1510A">
      <w:pPr>
        <w:snapToGrid w:val="0"/>
        <w:rPr>
          <w:rFonts w:ascii="ＭＳ ゴシック" w:hAnsi="ＭＳ ゴシック"/>
          <w:szCs w:val="24"/>
        </w:rPr>
      </w:pPr>
    </w:p>
    <w:p w:rsidR="00D1510A" w:rsidRPr="00C90EFF" w:rsidRDefault="00825BF7" w:rsidP="00D1510A">
      <w:pPr>
        <w:snapToGrid w:val="0"/>
        <w:rPr>
          <w:rFonts w:ascii="ＭＳ ゴシック" w:hAnsi="ＭＳ ゴシック"/>
          <w:b/>
          <w:szCs w:val="24"/>
        </w:rPr>
      </w:pPr>
      <w:r>
        <w:rPr>
          <w:rFonts w:ascii="ＭＳ ゴシック" w:hAnsi="ＭＳ ゴシック" w:hint="eastAsia"/>
          <w:noProof/>
          <w:szCs w:val="24"/>
        </w:rPr>
        <mc:AlternateContent>
          <mc:Choice Requires="wps">
            <w:drawing>
              <wp:anchor distT="0" distB="0" distL="114300" distR="114300" simplePos="0" relativeHeight="251722752" behindDoc="0" locked="0" layoutInCell="1" allowOverlap="1">
                <wp:simplePos x="0" y="0"/>
                <wp:positionH relativeFrom="column">
                  <wp:posOffset>-81280</wp:posOffset>
                </wp:positionH>
                <wp:positionV relativeFrom="paragraph">
                  <wp:posOffset>189231</wp:posOffset>
                </wp:positionV>
                <wp:extent cx="6042660" cy="2819400"/>
                <wp:effectExtent l="0" t="0" r="15240" b="19050"/>
                <wp:wrapNone/>
                <wp:docPr id="10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2819400"/>
                        </a:xfrm>
                        <a:prstGeom prst="rect">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11F1A" id="Rectangle 169" o:spid="_x0000_s1026" style="position:absolute;left:0;text-align:left;margin-left:-6.4pt;margin-top:14.9pt;width:475.8pt;height:2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" filled="f" strokecolor="#4472c4" strokeweight="1pt">
                <v:textbox inset="5.85pt,.7pt,5.85pt,.7pt"/>
              </v:rect>
            </w:pict>
          </mc:Fallback>
        </mc:AlternateContent>
      </w:r>
      <w:r w:rsidR="00D40568">
        <w:rPr>
          <w:rFonts w:ascii="ＭＳ ゴシック" w:hAnsi="ＭＳ ゴシック" w:hint="eastAsia"/>
          <w:b/>
          <w:szCs w:val="24"/>
        </w:rPr>
        <w:t xml:space="preserve">≪　避難誘導要員の留意事項　≫　</w:t>
      </w:r>
    </w:p>
    <w:p w:rsidR="00D1510A" w:rsidRPr="00D40568" w:rsidRDefault="00D1510A" w:rsidP="00D1510A">
      <w:pPr>
        <w:snapToGrid w:val="0"/>
        <w:rPr>
          <w:rFonts w:ascii="ＭＳ ゴシック" w:hAnsi="ＭＳ ゴシック"/>
          <w:szCs w:val="24"/>
        </w:rPr>
      </w:pPr>
      <w:r w:rsidRPr="00C90EFF">
        <w:rPr>
          <w:rFonts w:ascii="ＭＳ ゴシック" w:hAnsi="ＭＳ ゴシック" w:hint="eastAsia"/>
          <w:b/>
          <w:szCs w:val="24"/>
        </w:rPr>
        <w:t xml:space="preserve">　</w:t>
      </w:r>
      <w:r w:rsidRPr="00D40568">
        <w:rPr>
          <w:rFonts w:ascii="ＭＳ ゴシック" w:hAnsi="ＭＳ ゴシック" w:hint="eastAsia"/>
          <w:szCs w:val="24"/>
          <w:shd w:val="pct15" w:color="auto" w:fill="FFFFFF"/>
        </w:rPr>
        <w:t>（避難情報発表後）</w:t>
      </w:r>
    </w:p>
    <w:p w:rsidR="00C90EFF" w:rsidRDefault="00C90EFF" w:rsidP="00825BF7">
      <w:pPr>
        <w:snapToGrid w:val="0"/>
        <w:ind w:leftChars="200" w:left="480"/>
        <w:rPr>
          <w:rFonts w:ascii="ＭＳ ゴシック" w:hAnsi="ＭＳ ゴシック"/>
          <w:szCs w:val="24"/>
        </w:rPr>
      </w:pPr>
      <w:r>
        <w:rPr>
          <w:rFonts w:ascii="ＭＳ ゴシック" w:hAnsi="ＭＳ ゴシック" w:hint="eastAsia"/>
          <w:szCs w:val="24"/>
        </w:rPr>
        <w:t>○</w:t>
      </w:r>
      <w:r w:rsidR="00D53A54">
        <w:rPr>
          <w:rFonts w:ascii="ＭＳ ゴシック" w:hAnsi="ＭＳ ゴシック" w:hint="eastAsia"/>
          <w:szCs w:val="24"/>
        </w:rPr>
        <w:t>児童・生徒が一人で帰宅をし、適切な避難行動を取れないと、氾濫に巻き込まれて生命の危険がある。また、マンションの高層階に居住していても、浸水すると孤立し、救助を待つこととなる。学校には優先的に救助が駆けつける可能性が高いが、家屋やマンションで孤立している人の救助が完了するには数週間もの時間が見込まれている。保護者の引き取り困難な児童・生徒が、自宅への帰宅を希望しても、学校に留めること。</w:t>
      </w:r>
    </w:p>
    <w:p w:rsidR="00C90EFF" w:rsidRDefault="00C90EFF" w:rsidP="00C90EFF">
      <w:pPr>
        <w:snapToGrid w:val="0"/>
        <w:ind w:leftChars="200" w:left="480"/>
        <w:rPr>
          <w:rFonts w:ascii="ＭＳ ゴシック" w:hAnsi="ＭＳ ゴシック"/>
          <w:szCs w:val="24"/>
        </w:rPr>
      </w:pPr>
      <w:r>
        <w:rPr>
          <w:rFonts w:ascii="ＭＳ ゴシック" w:hAnsi="ＭＳ ゴシック" w:hint="eastAsia"/>
          <w:szCs w:val="24"/>
        </w:rPr>
        <w:t>○</w:t>
      </w:r>
      <w:r w:rsidR="00D53A54">
        <w:rPr>
          <w:rFonts w:ascii="ＭＳ ゴシック" w:hAnsi="ＭＳ ゴシック" w:hint="eastAsia"/>
          <w:szCs w:val="24"/>
        </w:rPr>
        <w:t>葛飾区が高齢者等避難</w:t>
      </w:r>
      <w:r w:rsidR="00D53A54" w:rsidRPr="00B64CA0">
        <w:rPr>
          <w:rFonts w:ascii="ＭＳ ゴシック" w:hAnsi="ＭＳ ゴシック" w:hint="eastAsia"/>
          <w:szCs w:val="24"/>
        </w:rPr>
        <w:t>を発表する</w:t>
      </w:r>
      <w:r w:rsidR="00D53A54">
        <w:rPr>
          <w:rFonts w:ascii="ＭＳ ゴシック" w:hAnsi="ＭＳ ゴシック" w:hint="eastAsia"/>
          <w:szCs w:val="24"/>
        </w:rPr>
        <w:t>と、地域住民が小・中学校に避難をしてくることが想定される。避難者は体育館等に収容することとし、児童・生徒は原則として教室に待機させること。</w:t>
      </w:r>
    </w:p>
    <w:p w:rsidR="00D1510A" w:rsidRDefault="00D1510A" w:rsidP="00D1510A">
      <w:pPr>
        <w:snapToGrid w:val="0"/>
        <w:rPr>
          <w:rFonts w:ascii="ＭＳ ゴシック" w:hAnsi="ＭＳ ゴシック"/>
          <w:szCs w:val="24"/>
        </w:rPr>
      </w:pPr>
    </w:p>
    <w:p w:rsidR="00D1510A" w:rsidRPr="00D40568" w:rsidRDefault="00D1510A" w:rsidP="00D1510A">
      <w:pPr>
        <w:snapToGrid w:val="0"/>
        <w:rPr>
          <w:rFonts w:ascii="ＭＳ ゴシック" w:hAnsi="ＭＳ ゴシック"/>
          <w:szCs w:val="24"/>
        </w:rPr>
      </w:pPr>
      <w:r w:rsidRPr="00C90EFF">
        <w:rPr>
          <w:rFonts w:ascii="ＭＳ ゴシック" w:hAnsi="ＭＳ ゴシック" w:hint="eastAsia"/>
          <w:b/>
          <w:szCs w:val="24"/>
        </w:rPr>
        <w:t xml:space="preserve">　</w:t>
      </w:r>
      <w:r w:rsidRPr="00D40568">
        <w:rPr>
          <w:rFonts w:ascii="ＭＳ ゴシック" w:hAnsi="ＭＳ ゴシック" w:hint="eastAsia"/>
          <w:szCs w:val="24"/>
          <w:shd w:val="pct15" w:color="auto" w:fill="FFFFFF"/>
        </w:rPr>
        <w:t>（洪水による浸水発生後）</w:t>
      </w:r>
    </w:p>
    <w:p w:rsidR="00825BF7" w:rsidRDefault="00C90EFF" w:rsidP="00D40568">
      <w:pPr>
        <w:snapToGrid w:val="0"/>
        <w:ind w:leftChars="200" w:left="480"/>
        <w:rPr>
          <w:rFonts w:ascii="ＭＳ ゴシック" w:hAnsi="ＭＳ ゴシック"/>
          <w:szCs w:val="24"/>
        </w:rPr>
      </w:pPr>
      <w:r>
        <w:rPr>
          <w:rFonts w:ascii="ＭＳ ゴシック" w:hAnsi="ＭＳ ゴシック" w:hint="eastAsia"/>
          <w:szCs w:val="24"/>
        </w:rPr>
        <w:t>○街のなかが浸水すると、マンホールの蓋が空いており、不用意に歩くと下水に落ちてしまうおそ</w:t>
      </w:r>
      <w:r w:rsidR="00D53A54">
        <w:rPr>
          <w:rFonts w:ascii="ＭＳ ゴシック" w:hAnsi="ＭＳ ゴシック" w:hint="eastAsia"/>
          <w:szCs w:val="24"/>
        </w:rPr>
        <w:t>れがあるため、浸水後に校舎外に避難させる</w:t>
      </w:r>
      <w:r>
        <w:rPr>
          <w:rFonts w:ascii="ＭＳ ゴシック" w:hAnsi="ＭＳ ゴシック" w:hint="eastAsia"/>
          <w:szCs w:val="24"/>
        </w:rPr>
        <w:t>ことは控えること。</w:t>
      </w:r>
    </w:p>
    <w:p w:rsidR="001810F6" w:rsidRDefault="001810F6" w:rsidP="001810F6">
      <w:pPr>
        <w:snapToGrid w:val="0"/>
        <w:rPr>
          <w:rFonts w:ascii="ＭＳ ゴシック" w:hAnsi="ＭＳ ゴシック"/>
          <w:szCs w:val="24"/>
        </w:rPr>
      </w:pPr>
    </w:p>
    <w:p w:rsidR="001810F6" w:rsidRDefault="001810F6" w:rsidP="001810F6">
      <w:pPr>
        <w:snapToGrid w:val="0"/>
        <w:rPr>
          <w:rFonts w:ascii="ＭＳ ゴシック" w:hAnsi="ＭＳ ゴシック"/>
          <w:b/>
          <w:szCs w:val="24"/>
        </w:rPr>
      </w:pPr>
      <w:r>
        <w:rPr>
          <w:rFonts w:ascii="ＭＳ ゴシック" w:hAnsi="ＭＳ ゴシック" w:hint="eastAsia"/>
          <w:b/>
          <w:szCs w:val="24"/>
        </w:rPr>
        <w:t xml:space="preserve">≪　</w:t>
      </w:r>
      <w:r w:rsidRPr="001810F6">
        <w:rPr>
          <w:rFonts w:ascii="ＭＳ ゴシック" w:hAnsi="ＭＳ ゴシック" w:hint="eastAsia"/>
          <w:b/>
          <w:szCs w:val="24"/>
        </w:rPr>
        <w:t>装備品等準備要員</w:t>
      </w:r>
      <w:r>
        <w:rPr>
          <w:rFonts w:ascii="ＭＳ ゴシック" w:hAnsi="ＭＳ ゴシック" w:hint="eastAsia"/>
          <w:b/>
          <w:szCs w:val="24"/>
        </w:rPr>
        <w:t>の留意事項　≫</w:t>
      </w:r>
    </w:p>
    <w:p w:rsidR="001810F6" w:rsidRPr="001810F6" w:rsidRDefault="00D53A54" w:rsidP="001810F6">
      <w:pPr>
        <w:snapToGrid w:val="0"/>
        <w:rPr>
          <w:rFonts w:ascii="ＭＳ ゴシック" w:hAnsi="ＭＳ ゴシック"/>
          <w:b/>
          <w:szCs w:val="24"/>
        </w:rPr>
      </w:pPr>
      <w:r>
        <w:rPr>
          <w:rFonts w:ascii="ＭＳ ゴシック" w:hAnsi="ＭＳ ゴシック" w:hint="eastAsia"/>
          <w:noProof/>
          <w:szCs w:val="24"/>
        </w:rPr>
        <mc:AlternateContent>
          <mc:Choice Requires="wps">
            <w:drawing>
              <wp:anchor distT="0" distB="0" distL="114300" distR="114300" simplePos="0" relativeHeight="251726848" behindDoc="0" locked="0" layoutInCell="1" allowOverlap="1" wp14:anchorId="55E8C808" wp14:editId="5E4EBF9C">
                <wp:simplePos x="0" y="0"/>
                <wp:positionH relativeFrom="column">
                  <wp:posOffset>-81280</wp:posOffset>
                </wp:positionH>
                <wp:positionV relativeFrom="paragraph">
                  <wp:posOffset>85725</wp:posOffset>
                </wp:positionV>
                <wp:extent cx="6042660" cy="2047875"/>
                <wp:effectExtent l="0" t="0" r="15240" b="28575"/>
                <wp:wrapNone/>
                <wp:docPr id="329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2047875"/>
                        </a:xfrm>
                        <a:prstGeom prst="rect">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DDAC0" id="Rectangle 169" o:spid="_x0000_s1026" style="position:absolute;left:0;text-align:left;margin-left:-6.4pt;margin-top:6.75pt;width:475.8pt;height:16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" filled="f" strokecolor="#4472c4" strokeweight="1pt">
                <v:textbox inset="5.85pt,.7pt,5.85pt,.7pt"/>
              </v:rect>
            </w:pict>
          </mc:Fallback>
        </mc:AlternateContent>
      </w:r>
    </w:p>
    <w:p w:rsidR="00825BF7" w:rsidRPr="00D40568" w:rsidRDefault="00825BF7" w:rsidP="00825BF7">
      <w:pPr>
        <w:snapToGrid w:val="0"/>
        <w:rPr>
          <w:rFonts w:ascii="ＭＳ ゴシック" w:hAnsi="ＭＳ ゴシック"/>
          <w:szCs w:val="24"/>
        </w:rPr>
      </w:pPr>
      <w:r w:rsidRPr="00D40568">
        <w:rPr>
          <w:rFonts w:ascii="ＭＳ ゴシック" w:hAnsi="ＭＳ ゴシック" w:hint="eastAsia"/>
          <w:szCs w:val="24"/>
          <w:shd w:val="pct15" w:color="auto" w:fill="FFFFFF"/>
        </w:rPr>
        <w:t>（避難情報発表</w:t>
      </w:r>
      <w:r w:rsidR="001810F6">
        <w:rPr>
          <w:rFonts w:ascii="ＭＳ ゴシック" w:hAnsi="ＭＳ ゴシック" w:hint="eastAsia"/>
          <w:szCs w:val="24"/>
          <w:shd w:val="pct15" w:color="auto" w:fill="FFFFFF"/>
        </w:rPr>
        <w:t>前</w:t>
      </w:r>
      <w:r w:rsidRPr="00D40568">
        <w:rPr>
          <w:rFonts w:ascii="ＭＳ ゴシック" w:hAnsi="ＭＳ ゴシック" w:hint="eastAsia"/>
          <w:szCs w:val="24"/>
          <w:shd w:val="pct15" w:color="auto" w:fill="FFFFFF"/>
        </w:rPr>
        <w:t>）</w:t>
      </w:r>
    </w:p>
    <w:p w:rsidR="001810F6" w:rsidRDefault="001810F6" w:rsidP="001810F6">
      <w:pPr>
        <w:snapToGrid w:val="0"/>
        <w:ind w:firstLineChars="200" w:firstLine="480"/>
        <w:rPr>
          <w:rFonts w:ascii="ＭＳ ゴシック" w:hAnsi="ＭＳ ゴシック"/>
          <w:szCs w:val="24"/>
        </w:rPr>
      </w:pPr>
      <w:r>
        <w:rPr>
          <w:rFonts w:ascii="ＭＳ ゴシック" w:hAnsi="ＭＳ ゴシック" w:hint="eastAsia"/>
          <w:szCs w:val="24"/>
        </w:rPr>
        <w:t>○可能な限り発電機や蓄電機、非常時持ち出し品等の備えをしておくこと。</w:t>
      </w:r>
    </w:p>
    <w:p w:rsidR="001810F6" w:rsidRPr="001810F6" w:rsidRDefault="001810F6" w:rsidP="001810F6">
      <w:pPr>
        <w:snapToGrid w:val="0"/>
        <w:rPr>
          <w:rFonts w:ascii="ＭＳ ゴシック" w:hAnsi="ＭＳ ゴシック"/>
          <w:szCs w:val="24"/>
        </w:rPr>
      </w:pPr>
      <w:r w:rsidRPr="00D40568">
        <w:rPr>
          <w:rFonts w:ascii="ＭＳ ゴシック" w:hAnsi="ＭＳ ゴシック" w:hint="eastAsia"/>
          <w:szCs w:val="24"/>
          <w:shd w:val="pct15" w:color="auto" w:fill="FFFFFF"/>
        </w:rPr>
        <w:t>（避難情報発表</w:t>
      </w:r>
      <w:r>
        <w:rPr>
          <w:rFonts w:ascii="ＭＳ ゴシック" w:hAnsi="ＭＳ ゴシック" w:hint="eastAsia"/>
          <w:szCs w:val="24"/>
          <w:shd w:val="pct15" w:color="auto" w:fill="FFFFFF"/>
        </w:rPr>
        <w:t>後</w:t>
      </w:r>
      <w:r w:rsidRPr="00D40568">
        <w:rPr>
          <w:rFonts w:ascii="ＭＳ ゴシック" w:hAnsi="ＭＳ ゴシック" w:hint="eastAsia"/>
          <w:szCs w:val="24"/>
          <w:shd w:val="pct15" w:color="auto" w:fill="FFFFFF"/>
        </w:rPr>
        <w:t>）</w:t>
      </w:r>
    </w:p>
    <w:p w:rsidR="00825BF7" w:rsidRDefault="00825BF7" w:rsidP="001810F6">
      <w:pPr>
        <w:snapToGrid w:val="0"/>
        <w:ind w:leftChars="200" w:left="480"/>
        <w:rPr>
          <w:rFonts w:ascii="ＭＳ ゴシック" w:hAnsi="ＭＳ ゴシック"/>
          <w:szCs w:val="24"/>
        </w:rPr>
      </w:pPr>
      <w:r>
        <w:rPr>
          <w:rFonts w:ascii="ＭＳ ゴシック" w:hAnsi="ＭＳ ゴシック" w:hint="eastAsia"/>
          <w:szCs w:val="24"/>
        </w:rPr>
        <w:t>○</w:t>
      </w:r>
      <w:r w:rsidR="00D53A54">
        <w:rPr>
          <w:rFonts w:ascii="ＭＳ ゴシック" w:hAnsi="ＭＳ ゴシック" w:hint="eastAsia"/>
          <w:szCs w:val="24"/>
        </w:rPr>
        <w:t>浸水時には、防災倉庫の備蓄品を活用し、救助が駆けつけるまでの間、耐える必要がある。防災倉庫が浸水の想定されるフロアにある場合には、重要な資機材や水・食糧等を浸水しないフロアまで上げること。</w:t>
      </w:r>
    </w:p>
    <w:p w:rsidR="00825BF7" w:rsidRPr="00B64CA0" w:rsidRDefault="00825BF7" w:rsidP="00D40568">
      <w:pPr>
        <w:snapToGrid w:val="0"/>
        <w:ind w:leftChars="200" w:left="480"/>
        <w:rPr>
          <w:rFonts w:ascii="ＭＳ ゴシック" w:hAnsi="ＭＳ ゴシック"/>
          <w:szCs w:val="24"/>
        </w:rPr>
      </w:pPr>
      <w:r>
        <w:rPr>
          <w:rFonts w:ascii="ＭＳ ゴシック" w:hAnsi="ＭＳ ゴシック" w:hint="eastAsia"/>
          <w:szCs w:val="24"/>
        </w:rPr>
        <w:t>○浸水しないフロアまで上げることができず、浸水する恐れがある電化製品は、漏電して火災や感電が起きないように、電源プラグを、コンセントから抜いておくこと</w:t>
      </w:r>
      <w:r w:rsidRPr="002662FE">
        <w:rPr>
          <w:rFonts w:ascii="ＭＳ ゴシック" w:hAnsi="ＭＳ ゴシック" w:hint="eastAsia"/>
          <w:szCs w:val="24"/>
        </w:rPr>
        <w:t>が望ましい。</w:t>
      </w: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23424"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08"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58" type="#_x0000_t202" style="position:absolute;left:0;text-align:left;margin-left:433.1pt;margin-top:-45.3pt;width:57.95pt;height:3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" strokeweight="1pt">
                <v:textbox inset="0,5.67pt,0,0">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v:textbox>
              </v:shape>
            </w:pict>
          </mc:Fallback>
        </mc:AlternateContent>
      </w:r>
      <w:r w:rsidR="00EA3D1F">
        <w:rPr>
          <w:rFonts w:hint="eastAsia"/>
          <w:b/>
          <w:sz w:val="28"/>
        </w:rPr>
        <w:t>５</w:t>
      </w:r>
      <w:r w:rsidR="00EA3D1F" w:rsidRPr="001E17BA">
        <w:rPr>
          <w:rFonts w:hint="eastAsia"/>
          <w:b/>
          <w:sz w:val="28"/>
        </w:rPr>
        <w:t xml:space="preserve">　</w:t>
      </w:r>
      <w:r w:rsidR="00EA3D1F" w:rsidRPr="00BD557B">
        <w:rPr>
          <w:rFonts w:hint="eastAsia"/>
          <w:b/>
          <w:sz w:val="28"/>
        </w:rPr>
        <w:t>情報収集・伝達</w:t>
      </w:r>
    </w:p>
    <w:p w:rsidR="00EA3D1F" w:rsidRPr="00BD557B" w:rsidRDefault="00EA3D1F" w:rsidP="00EA3D1F">
      <w:pPr>
        <w:topLinePunct/>
        <w:ind w:firstLineChars="100" w:firstLine="240"/>
      </w:pPr>
      <w:r>
        <w:rPr>
          <w:rFonts w:hint="eastAsia"/>
        </w:rPr>
        <w:t>（</w:t>
      </w:r>
      <w:r w:rsidRPr="00BD557B">
        <w:rPr>
          <w:rFonts w:hint="eastAsia"/>
        </w:rPr>
        <w:t>１）情報収集</w:t>
      </w:r>
    </w:p>
    <w:p w:rsidR="00EA3D1F" w:rsidRDefault="00EA3D1F" w:rsidP="00EA3D1F">
      <w:pPr>
        <w:topLinePunct/>
        <w:ind w:leftChars="100" w:left="240" w:firstLineChars="100" w:firstLine="240"/>
      </w:pPr>
      <w:r w:rsidRPr="00BD557B">
        <w:rPr>
          <w:rFonts w:hint="eastAsia"/>
        </w:rPr>
        <w:t>収集する主な情報及び収集方法は、以下のとおりとする。</w:t>
      </w:r>
    </w:p>
    <w:p w:rsidR="00EA3D1F" w:rsidRPr="00BD557B" w:rsidRDefault="00EA3D1F" w:rsidP="00EA3D1F">
      <w:pPr>
        <w:topLinePunct/>
        <w:ind w:leftChars="100" w:left="240" w:firstLineChars="100" w:firstLine="240"/>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2"/>
        <w:gridCol w:w="6178"/>
      </w:tblGrid>
      <w:tr w:rsidR="00EA3D1F" w:rsidRPr="00CF382B" w:rsidTr="00200E97">
        <w:trPr>
          <w:trHeight w:val="288"/>
        </w:trPr>
        <w:tc>
          <w:tcPr>
            <w:tcW w:w="2802"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EA3D1F" w:rsidRPr="00CF382B" w:rsidRDefault="00EA3D1F" w:rsidP="00EA3D1F">
            <w:pPr>
              <w:topLinePunct/>
              <w:jc w:val="center"/>
              <w:rPr>
                <w:rFonts w:eastAsia="HG丸ｺﾞｼｯｸM-PRO" w:hAnsi="HG丸ｺﾞｼｯｸM-PRO"/>
              </w:rPr>
            </w:pPr>
            <w:r w:rsidRPr="00CF382B">
              <w:rPr>
                <w:rFonts w:eastAsia="HG丸ｺﾞｼｯｸM-PRO" w:hAnsi="HG丸ｺﾞｼｯｸM-PRO" w:hint="eastAsia"/>
              </w:rPr>
              <w:t>収集する情報</w:t>
            </w:r>
          </w:p>
        </w:tc>
        <w:tc>
          <w:tcPr>
            <w:tcW w:w="6178" w:type="dxa"/>
            <w:tcBorders>
              <w:top w:val="single" w:sz="12" w:space="0" w:color="auto"/>
              <w:left w:val="single" w:sz="12" w:space="0" w:color="auto"/>
              <w:bottom w:val="single" w:sz="12" w:space="0" w:color="auto"/>
              <w:right w:val="single" w:sz="12" w:space="0" w:color="000000"/>
            </w:tcBorders>
            <w:shd w:val="clear" w:color="auto" w:fill="D9D9D9"/>
            <w:tcMar>
              <w:top w:w="15" w:type="dxa"/>
              <w:left w:w="108" w:type="dxa"/>
              <w:bottom w:w="0" w:type="dxa"/>
              <w:right w:w="108" w:type="dxa"/>
            </w:tcMar>
            <w:hideMark/>
          </w:tcPr>
          <w:p w:rsidR="00EA3D1F" w:rsidRPr="00CF382B" w:rsidRDefault="00EA3D1F" w:rsidP="00EA3D1F">
            <w:pPr>
              <w:topLinePunct/>
              <w:jc w:val="center"/>
              <w:rPr>
                <w:rFonts w:eastAsia="HG丸ｺﾞｼｯｸM-PRO" w:hAnsi="HG丸ｺﾞｼｯｸM-PRO"/>
              </w:rPr>
            </w:pPr>
            <w:r w:rsidRPr="00CF382B">
              <w:rPr>
                <w:rFonts w:eastAsia="HG丸ｺﾞｼｯｸM-PRO" w:hAnsi="HG丸ｺﾞｼｯｸM-PRO" w:hint="eastAsia"/>
              </w:rPr>
              <w:t>収集方法</w:t>
            </w:r>
          </w:p>
        </w:tc>
      </w:tr>
      <w:tr w:rsidR="00EA3D1F" w:rsidRPr="00B9462F" w:rsidTr="00200E97">
        <w:trPr>
          <w:trHeight w:val="1152"/>
        </w:trPr>
        <w:tc>
          <w:tcPr>
            <w:tcW w:w="2802"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E52A4F" w:rsidRDefault="00E52A4F" w:rsidP="00EA3D1F">
            <w:pPr>
              <w:topLinePunct/>
              <w:rPr>
                <w:rFonts w:eastAsia="HG丸ｺﾞｼｯｸM-PRO" w:hAnsi="HG丸ｺﾞｼｯｸM-PRO"/>
              </w:rPr>
            </w:pPr>
            <w:r w:rsidRPr="00CF382B">
              <w:rPr>
                <w:rFonts w:eastAsia="HG丸ｺﾞｼｯｸM-PRO" w:hAnsi="HG丸ｺﾞｼｯｸM-PRO" w:hint="eastAsia"/>
              </w:rPr>
              <w:t>気象情報</w:t>
            </w:r>
          </w:p>
          <w:p w:rsidR="00EA3D1F" w:rsidRPr="00CF382B" w:rsidRDefault="00EA3D1F" w:rsidP="00EA3D1F">
            <w:pPr>
              <w:topLinePunct/>
              <w:rPr>
                <w:rFonts w:eastAsia="HG丸ｺﾞｼｯｸM-PRO" w:hAnsi="HG丸ｺﾞｼｯｸM-PRO"/>
              </w:rPr>
            </w:pPr>
            <w:r w:rsidRPr="00CF382B">
              <w:rPr>
                <w:rFonts w:eastAsia="HG丸ｺﾞｼｯｸM-PRO" w:hAnsi="HG丸ｺﾞｼｯｸM-PRO" w:hint="eastAsia"/>
              </w:rPr>
              <w:t>洪水予報・河川水位</w:t>
            </w:r>
          </w:p>
        </w:tc>
        <w:tc>
          <w:tcPr>
            <w:tcW w:w="6178"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200E97" w:rsidRPr="00200E97" w:rsidRDefault="00200E97" w:rsidP="00200E97">
            <w:pPr>
              <w:topLinePunct/>
              <w:rPr>
                <w:rFonts w:ascii="ＭＳ ゴシック" w:hAnsi="ＭＳ ゴシック"/>
              </w:rPr>
            </w:pPr>
            <w:r w:rsidRPr="00200E97">
              <w:rPr>
                <w:rFonts w:ascii="ＭＳ ゴシック" w:hAnsi="ＭＳ ゴシック" w:hint="eastAsia"/>
              </w:rPr>
              <w:t>NHK総合テレビのデータ放送で、区内の河川情報（川の水位</w:t>
            </w:r>
            <w:r>
              <w:rPr>
                <w:rFonts w:ascii="ＭＳ ゴシック" w:hAnsi="ＭＳ ゴシック" w:hint="eastAsia"/>
              </w:rPr>
              <w:t>・雨量）が随時確認できる</w:t>
            </w:r>
            <w:r w:rsidRPr="00200E97">
              <w:rPr>
                <w:rFonts w:ascii="ＭＳ ゴシック" w:hAnsi="ＭＳ ゴシック" w:hint="eastAsia"/>
              </w:rPr>
              <w:t>。</w:t>
            </w:r>
          </w:p>
          <w:p w:rsidR="00200E97" w:rsidRPr="00200E97" w:rsidRDefault="00200E97" w:rsidP="00200E97">
            <w:pPr>
              <w:topLinePunct/>
              <w:rPr>
                <w:rFonts w:ascii="ＭＳ ゴシック" w:hAnsi="ＭＳ ゴシック"/>
              </w:rPr>
            </w:pPr>
            <w:r w:rsidRPr="00200E97">
              <w:rPr>
                <w:rFonts w:ascii="ＭＳ ゴシック" w:hAnsi="ＭＳ ゴシック" w:hint="eastAsia"/>
              </w:rPr>
              <w:t>1 チャンネルをNHK総合テレビに合わせ、リモコンの「ｄ」ボタンを押す。</w:t>
            </w:r>
          </w:p>
          <w:p w:rsidR="00EA3D1F" w:rsidRDefault="00200E97" w:rsidP="00200E97">
            <w:pPr>
              <w:topLinePunct/>
              <w:rPr>
                <w:rFonts w:ascii="ＭＳ ゴシック" w:hAnsi="ＭＳ ゴシック"/>
              </w:rPr>
            </w:pPr>
            <w:r w:rsidRPr="00200E97">
              <w:rPr>
                <w:rFonts w:ascii="ＭＳ ゴシック" w:hAnsi="ＭＳ ゴシック" w:hint="eastAsia"/>
              </w:rPr>
              <w:t>2 メニューから「地域の防災・生活情報」→「河川水位情報」を選択すると、テレビに登録されている郵便番号に合わせて地図が</w:t>
            </w:r>
            <w:r>
              <w:rPr>
                <w:rFonts w:ascii="ＭＳ ゴシック" w:hAnsi="ＭＳ ゴシック" w:hint="eastAsia"/>
              </w:rPr>
              <w:t>表示される</w:t>
            </w:r>
            <w:r w:rsidRPr="00200E97">
              <w:rPr>
                <w:rFonts w:ascii="ＭＳ ゴシック" w:hAnsi="ＭＳ ゴシック" w:hint="eastAsia"/>
              </w:rPr>
              <w:t>。</w:t>
            </w:r>
          </w:p>
          <w:p w:rsidR="00200E97" w:rsidRDefault="00200E97" w:rsidP="00200E97">
            <w:pPr>
              <w:topLinePunct/>
              <w:rPr>
                <w:rFonts w:ascii="ＭＳ ゴシック" w:hAnsi="ＭＳ ゴシック"/>
              </w:rPr>
            </w:pPr>
          </w:p>
          <w:p w:rsidR="00200E97" w:rsidRDefault="00200E97" w:rsidP="00200E97">
            <w:pPr>
              <w:topLinePunct/>
              <w:rPr>
                <w:rFonts w:ascii="ＭＳ ゴシック" w:hAnsi="ＭＳ ゴシック"/>
              </w:rPr>
            </w:pPr>
            <w:r>
              <w:rPr>
                <w:rFonts w:ascii="ＭＳ ゴシック" w:hAnsi="ＭＳ ゴシック" w:hint="eastAsia"/>
              </w:rPr>
              <w:t>インターネットサイト「川の防災情報」</w:t>
            </w:r>
          </w:p>
          <w:p w:rsidR="00200E97" w:rsidRDefault="0033140D" w:rsidP="00200E97">
            <w:pPr>
              <w:topLinePunct/>
              <w:rPr>
                <w:rFonts w:ascii="ＭＳ ゴシック" w:hAnsi="ＭＳ ゴシック"/>
              </w:rPr>
            </w:pPr>
            <w:r w:rsidR="001B17C4" w:rsidRPr="00A85C0E">
              <w:rPr>
                <w:rStyle w:val="aa"/>
                <w:rFonts w:ascii="ＭＳ ゴシック" w:hAnsi="ＭＳ ゴシック"/>
              </w:rPr>
              <w:t>http://www.river.go.jp/kawabou/ipTopGaikyo.do</w:t>
            </w:r>
          </w:p>
          <w:p w:rsidR="001B17C4" w:rsidRDefault="0084588A" w:rsidP="00200E97">
            <w:pPr>
              <w:topLinePunct/>
              <w:rPr>
                <w:rFonts w:ascii="ＭＳ ゴシック" w:hAnsi="ＭＳ ゴシック"/>
              </w:rPr>
            </w:pPr>
            <w:r>
              <w:rPr>
                <w:rFonts w:ascii="ＭＳ ゴシック" w:hAnsi="ＭＳ ゴシック" w:hint="eastAsia"/>
              </w:rPr>
              <w:t>川の防災情報で、各河川の基準水位観測所の水位</w:t>
            </w:r>
            <w:r w:rsidR="00704106">
              <w:rPr>
                <w:rFonts w:ascii="ＭＳ ゴシック" w:hAnsi="ＭＳ ゴシック" w:hint="eastAsia"/>
              </w:rPr>
              <w:t>や、葛飾区周辺部の雨量等</w:t>
            </w:r>
            <w:r>
              <w:rPr>
                <w:rFonts w:ascii="ＭＳ ゴシック" w:hAnsi="ＭＳ ゴシック" w:hint="eastAsia"/>
              </w:rPr>
              <w:t>を確認する。</w:t>
            </w:r>
          </w:p>
          <w:p w:rsidR="0084588A" w:rsidRDefault="0084588A" w:rsidP="00200E97">
            <w:pPr>
              <w:topLinePunct/>
              <w:rPr>
                <w:rFonts w:ascii="ＭＳ ゴシック" w:hAnsi="ＭＳ ゴシック"/>
              </w:rPr>
            </w:pPr>
          </w:p>
          <w:p w:rsidR="001B17C4" w:rsidRDefault="001B17C4" w:rsidP="00200E97">
            <w:pPr>
              <w:topLinePunct/>
              <w:rPr>
                <w:rFonts w:ascii="ＭＳ ゴシック" w:hAnsi="ＭＳ ゴシック"/>
              </w:rPr>
            </w:pPr>
            <w:r>
              <w:rPr>
                <w:rFonts w:ascii="ＭＳ ゴシック" w:hAnsi="ＭＳ ゴシック" w:hint="eastAsia"/>
              </w:rPr>
              <w:t>※基準水位観測所</w:t>
            </w:r>
          </w:p>
          <w:p w:rsidR="001B17C4" w:rsidRDefault="001B17C4" w:rsidP="00200E97">
            <w:pPr>
              <w:topLinePunct/>
              <w:rPr>
                <w:rFonts w:ascii="ＭＳ ゴシック" w:hAnsi="ＭＳ ゴシック"/>
              </w:rPr>
            </w:pPr>
            <w:r>
              <w:rPr>
                <w:rFonts w:ascii="ＭＳ ゴシック" w:hAnsi="ＭＳ ゴシック" w:hint="eastAsia"/>
              </w:rPr>
              <w:t>荒川：岩淵水門</w:t>
            </w:r>
            <w:r w:rsidR="006F10C0">
              <w:rPr>
                <w:rFonts w:ascii="ＭＳ ゴシック" w:hAnsi="ＭＳ ゴシック" w:hint="eastAsia"/>
              </w:rPr>
              <w:t>上</w:t>
            </w:r>
            <w:r>
              <w:rPr>
                <w:rFonts w:ascii="ＭＳ ゴシック" w:hAnsi="ＭＳ ゴシック" w:hint="eastAsia"/>
              </w:rPr>
              <w:t>（東京都）、治水橋（埼玉県）</w:t>
            </w:r>
          </w:p>
          <w:p w:rsidR="001B17C4" w:rsidRDefault="001B17C4" w:rsidP="00200E97">
            <w:pPr>
              <w:topLinePunct/>
              <w:rPr>
                <w:rFonts w:ascii="ＭＳ ゴシック" w:hAnsi="ＭＳ ゴシック"/>
              </w:rPr>
            </w:pPr>
            <w:r>
              <w:rPr>
                <w:rFonts w:ascii="ＭＳ ゴシック" w:hAnsi="ＭＳ ゴシック" w:hint="eastAsia"/>
              </w:rPr>
              <w:t>綾瀬川：谷古宇（埼玉県）</w:t>
            </w:r>
          </w:p>
          <w:p w:rsidR="001B17C4" w:rsidRDefault="001B17C4" w:rsidP="00200E97">
            <w:pPr>
              <w:topLinePunct/>
              <w:rPr>
                <w:rFonts w:ascii="ＭＳ ゴシック" w:hAnsi="ＭＳ ゴシック"/>
              </w:rPr>
            </w:pPr>
            <w:r>
              <w:rPr>
                <w:rFonts w:ascii="ＭＳ ゴシック" w:hAnsi="ＭＳ ゴシック" w:hint="eastAsia"/>
              </w:rPr>
              <w:t>中川：吉川（埼玉県）、高砂（東京都）</w:t>
            </w:r>
          </w:p>
          <w:p w:rsidR="0084588A" w:rsidRPr="00B9462F" w:rsidRDefault="001B17C4" w:rsidP="00200E97">
            <w:pPr>
              <w:topLinePunct/>
              <w:rPr>
                <w:rFonts w:ascii="ＭＳ ゴシック" w:hAnsi="ＭＳ ゴシック"/>
              </w:rPr>
            </w:pPr>
            <w:r>
              <w:rPr>
                <w:rFonts w:ascii="ＭＳ ゴシック" w:hAnsi="ＭＳ ゴシック" w:hint="eastAsia"/>
              </w:rPr>
              <w:t>江戸川：野田（千葉県）、松戸（千葉県）</w:t>
            </w:r>
          </w:p>
        </w:tc>
      </w:tr>
      <w:tr w:rsidR="00EA3D1F" w:rsidRPr="00B9462F" w:rsidTr="00200E97">
        <w:trPr>
          <w:trHeight w:val="1152"/>
        </w:trPr>
        <w:tc>
          <w:tcPr>
            <w:tcW w:w="2802" w:type="dxa"/>
            <w:tcBorders>
              <w:top w:val="single" w:sz="12" w:space="0" w:color="auto"/>
              <w:left w:val="single" w:sz="12" w:space="0" w:color="000000"/>
              <w:bottom w:val="single" w:sz="12" w:space="0" w:color="000000"/>
              <w:right w:val="single" w:sz="12" w:space="0" w:color="auto"/>
            </w:tcBorders>
            <w:shd w:val="clear" w:color="auto" w:fill="D9D9D9"/>
            <w:tcMar>
              <w:top w:w="15" w:type="dxa"/>
              <w:left w:w="108" w:type="dxa"/>
              <w:bottom w:w="0" w:type="dxa"/>
              <w:right w:w="108" w:type="dxa"/>
            </w:tcMar>
            <w:hideMark/>
          </w:tcPr>
          <w:p w:rsidR="00EA3D1F" w:rsidRPr="00CF382B" w:rsidRDefault="0064293F" w:rsidP="00EA3D1F">
            <w:pPr>
              <w:topLinePunct/>
              <w:rPr>
                <w:rFonts w:eastAsia="HG丸ｺﾞｼｯｸM-PRO" w:hAnsi="HG丸ｺﾞｼｯｸM-PRO"/>
              </w:rPr>
            </w:pPr>
            <w:r w:rsidRPr="00CF382B">
              <w:rPr>
                <w:rFonts w:eastAsia="HG丸ｺﾞｼｯｸM-PRO" w:hAnsi="HG丸ｺﾞｼｯｸM-PRO" w:hint="eastAsia"/>
              </w:rPr>
              <w:t>高齢者等避難、</w:t>
            </w:r>
            <w:r>
              <w:rPr>
                <w:rFonts w:eastAsia="HG丸ｺﾞｼｯｸM-PRO" w:hAnsi="HG丸ｺﾞｼｯｸM-PRO" w:hint="eastAsia"/>
              </w:rPr>
              <w:t>避難指示、緊急安全確保</w:t>
            </w:r>
          </w:p>
        </w:tc>
        <w:tc>
          <w:tcPr>
            <w:tcW w:w="6178" w:type="dxa"/>
            <w:tcBorders>
              <w:top w:val="single" w:sz="12" w:space="0" w:color="auto"/>
              <w:left w:val="single" w:sz="12" w:space="0" w:color="auto"/>
              <w:bottom w:val="single" w:sz="12" w:space="0" w:color="000000"/>
              <w:right w:val="single" w:sz="12" w:space="0" w:color="000000"/>
            </w:tcBorders>
            <w:shd w:val="clear" w:color="auto" w:fill="auto"/>
            <w:tcMar>
              <w:top w:w="15" w:type="dxa"/>
              <w:left w:w="108" w:type="dxa"/>
              <w:bottom w:w="0" w:type="dxa"/>
              <w:right w:w="108" w:type="dxa"/>
            </w:tcMar>
          </w:tcPr>
          <w:p w:rsidR="00A1408A" w:rsidRDefault="00A1408A" w:rsidP="00A1408A">
            <w:pPr>
              <w:topLinePunct/>
              <w:rPr>
                <w:rFonts w:ascii="ＭＳ ゴシック" w:hAnsi="ＭＳ ゴシック"/>
              </w:rPr>
            </w:pPr>
            <w:r>
              <w:rPr>
                <w:rFonts w:ascii="ＭＳ ゴシック" w:hAnsi="ＭＳ ゴシック" w:hint="eastAsia"/>
              </w:rPr>
              <w:t>葛飾区からのファックスまたは電話（事前登録制）</w:t>
            </w:r>
          </w:p>
          <w:p w:rsidR="00EA3D1F" w:rsidRDefault="00E52A4F" w:rsidP="00EA3D1F">
            <w:pPr>
              <w:topLinePunct/>
              <w:rPr>
                <w:rFonts w:ascii="ＭＳ ゴシック" w:hAnsi="ＭＳ ゴシック"/>
              </w:rPr>
            </w:pPr>
            <w:r>
              <w:rPr>
                <w:rFonts w:ascii="ＭＳ ゴシック" w:hAnsi="ＭＳ ゴシック" w:hint="eastAsia"/>
              </w:rPr>
              <w:t>葛飾区ホームページ</w:t>
            </w:r>
            <w:r w:rsidR="004C6C9D">
              <w:rPr>
                <w:rFonts w:ascii="ＭＳ ゴシック" w:hAnsi="ＭＳ ゴシック" w:hint="eastAsia"/>
              </w:rPr>
              <w:t>、安全・安心情報メール</w:t>
            </w:r>
          </w:p>
          <w:p w:rsidR="00E52A4F" w:rsidRDefault="00E52A4F" w:rsidP="00EA3D1F">
            <w:pPr>
              <w:topLinePunct/>
              <w:rPr>
                <w:rFonts w:ascii="ＭＳ ゴシック" w:hAnsi="ＭＳ ゴシック"/>
              </w:rPr>
            </w:pPr>
            <w:r>
              <w:rPr>
                <w:rFonts w:ascii="ＭＳ ゴシック" w:hAnsi="ＭＳ ゴシック" w:hint="eastAsia"/>
              </w:rPr>
              <w:t>かつしかFM（78.9MHz）</w:t>
            </w:r>
          </w:p>
          <w:p w:rsidR="00A1408A" w:rsidRDefault="00A1408A" w:rsidP="00EA3D1F">
            <w:pPr>
              <w:topLinePunct/>
              <w:rPr>
                <w:rFonts w:ascii="ＭＳ ゴシック" w:hAnsi="ＭＳ ゴシック"/>
              </w:rPr>
            </w:pPr>
            <w:r>
              <w:rPr>
                <w:rFonts w:ascii="ＭＳ ゴシック" w:hAnsi="ＭＳ ゴシック" w:hint="eastAsia"/>
              </w:rPr>
              <w:t>※葛飾区が避難情報を発令したことに気づいたら、葛飾区ホームページやかつしかFM等で、詳しい情報を確認する。</w:t>
            </w:r>
          </w:p>
          <w:p w:rsidR="004C6C9D" w:rsidRPr="00B9462F" w:rsidRDefault="004C6C9D" w:rsidP="00EA3D1F">
            <w:pPr>
              <w:topLinePunct/>
              <w:rPr>
                <w:rFonts w:ascii="ＭＳ ゴシック" w:hAnsi="ＭＳ ゴシック"/>
              </w:rPr>
            </w:pPr>
            <w:r>
              <w:rPr>
                <w:rFonts w:ascii="ＭＳ ゴシック" w:hAnsi="ＭＳ ゴシック" w:hint="eastAsia"/>
              </w:rPr>
              <w:t>SNS（フェイスブック、ツィッター、ライン）</w:t>
            </w:r>
          </w:p>
        </w:tc>
      </w:tr>
    </w:tbl>
    <w:p w:rsidR="00EA3D1F" w:rsidRDefault="00EA3D1F" w:rsidP="00EA3D1F">
      <w:pPr>
        <w:topLinePunct/>
        <w:ind w:leftChars="100" w:left="240" w:firstLineChars="100" w:firstLine="240"/>
      </w:pPr>
    </w:p>
    <w:p w:rsidR="00E52A4F" w:rsidRDefault="00E52A4F" w:rsidP="00E52A4F">
      <w:pPr>
        <w:topLinePunct/>
        <w:ind w:leftChars="200" w:left="480"/>
      </w:pPr>
      <w:r>
        <w:rPr>
          <w:rFonts w:hint="eastAsia"/>
        </w:rPr>
        <w:t>※停電時は、ラジオ、タブレット、携帯電話を活用して情報を収集するものとし、これに備えて、乾電池、バッテリー等を備蓄する。</w:t>
      </w:r>
    </w:p>
    <w:p w:rsidR="00EA3D1F" w:rsidRDefault="00E52A4F" w:rsidP="00E52A4F">
      <w:pPr>
        <w:topLinePunct/>
        <w:ind w:leftChars="200" w:left="480"/>
      </w:pPr>
      <w:r>
        <w:rPr>
          <w:rFonts w:hint="eastAsia"/>
        </w:rPr>
        <w:t>※提供される情報に加えて、施設周辺の状況に危険な前兆がないか等、施設内から確認を行う。</w:t>
      </w:r>
      <w:r w:rsidR="00010D02">
        <w:rPr>
          <w:rFonts w:hint="eastAsia"/>
        </w:rPr>
        <w:t>（外の様子を確認するために外出することは危険であるため、安全に配慮する）</w:t>
      </w:r>
    </w:p>
    <w:p w:rsidR="00E52A4F" w:rsidRDefault="00E52A4F" w:rsidP="00EA3D1F">
      <w:pPr>
        <w:topLinePunct/>
        <w:ind w:leftChars="100" w:left="240" w:firstLineChars="100" w:firstLine="240"/>
      </w:pPr>
    </w:p>
    <w:p w:rsidR="00EA3D1F" w:rsidRPr="00BD557B" w:rsidRDefault="00EA3D1F" w:rsidP="00EA3D1F">
      <w:pPr>
        <w:topLinePunct/>
        <w:ind w:firstLineChars="100" w:firstLine="240"/>
      </w:pPr>
      <w:r w:rsidRPr="00BD557B">
        <w:rPr>
          <w:rFonts w:hint="eastAsia"/>
        </w:rPr>
        <w:t>（２）情報伝達</w:t>
      </w:r>
    </w:p>
    <w:p w:rsidR="00EA3D1F" w:rsidRPr="00BD557B" w:rsidRDefault="00EA3D1F" w:rsidP="00176490">
      <w:pPr>
        <w:topLinePunct/>
        <w:ind w:leftChars="233" w:left="559"/>
      </w:pPr>
      <w:r w:rsidRPr="00BD557B">
        <w:rPr>
          <w:rFonts w:hint="eastAsia"/>
        </w:rPr>
        <w:t>「施設内緊急連絡網」に基づき、また館内放送や掲示板を用いて、体制の確立状況、気象情報、洪水予報等の情報を</w:t>
      </w:r>
      <w:r w:rsidR="00D53A54">
        <w:rPr>
          <w:rFonts w:hint="eastAsia"/>
        </w:rPr>
        <w:t>職員</w:t>
      </w:r>
      <w:r w:rsidRPr="00BD557B">
        <w:rPr>
          <w:rFonts w:hint="eastAsia"/>
        </w:rPr>
        <w:t>間で共有する。</w:t>
      </w:r>
    </w:p>
    <w:p w:rsidR="00EA3D1F" w:rsidRPr="00BD557B" w:rsidRDefault="00EA3D1F" w:rsidP="00EA3D1F">
      <w:pPr>
        <w:topLinePunct/>
        <w:ind w:leftChars="199" w:left="711" w:hangingChars="97" w:hanging="233"/>
      </w:pPr>
    </w:p>
    <w:p w:rsidR="00EA3D1F" w:rsidRDefault="00EA3D1F" w:rsidP="00EA3D1F">
      <w:pPr>
        <w:sectPr w:rsidR="00EA3D1F" w:rsidSect="00EA3D1F">
          <w:footerReference w:type="default" r:id="rId17"/>
          <w:pgSz w:w="11906" w:h="16838" w:code="9"/>
          <w:pgMar w:top="1701" w:right="1418" w:bottom="1134" w:left="1418" w:header="851" w:footer="567" w:gutter="0"/>
          <w:cols w:space="425"/>
          <w:docGrid w:type="lines" w:linePitch="326"/>
        </w:sectPr>
      </w:pP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24448"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0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59" type="#_x0000_t202" style="position:absolute;left:0;text-align:left;margin-left:433.1pt;margin-top:-45.3pt;width:57.95pt;height:3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" strokeweight="1pt">
                <v:textbox inset="0,5.67pt,0,0">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v:textbox>
              </v:shape>
            </w:pict>
          </mc:Fallback>
        </mc:AlternateContent>
      </w:r>
      <w:r w:rsidR="00EA3D1F" w:rsidRPr="00FD5300">
        <w:rPr>
          <w:rFonts w:hint="eastAsia"/>
          <w:b/>
          <w:sz w:val="28"/>
        </w:rPr>
        <w:t>６</w:t>
      </w:r>
      <w:r w:rsidR="00EA3D1F" w:rsidRPr="001E17BA">
        <w:rPr>
          <w:rFonts w:hint="eastAsia"/>
          <w:b/>
          <w:sz w:val="28"/>
        </w:rPr>
        <w:t xml:space="preserve">　</w:t>
      </w:r>
      <w:r w:rsidR="00EA3D1F" w:rsidRPr="00FD5300">
        <w:rPr>
          <w:rFonts w:hint="eastAsia"/>
          <w:b/>
          <w:sz w:val="28"/>
        </w:rPr>
        <w:t>避難誘導</w:t>
      </w:r>
    </w:p>
    <w:p w:rsidR="00EA3D1F" w:rsidRPr="00FD5300" w:rsidRDefault="00EA3D1F" w:rsidP="00EA3D1F">
      <w:pPr>
        <w:topLinePunct/>
        <w:ind w:firstLineChars="100" w:firstLine="240"/>
      </w:pPr>
      <w:r w:rsidRPr="00FD5300">
        <w:rPr>
          <w:rFonts w:hint="eastAsia"/>
        </w:rPr>
        <w:t>避難誘導については、次のとおり行う。</w:t>
      </w:r>
    </w:p>
    <w:p w:rsidR="00CC35F7" w:rsidRPr="00CC35F7" w:rsidRDefault="00EA3D1F" w:rsidP="00CC35F7">
      <w:pPr>
        <w:topLinePunct/>
        <w:ind w:firstLineChars="100" w:firstLine="240"/>
        <w:rPr>
          <w:rFonts w:ascii="ＭＳ ゴシック" w:hAnsi="ＭＳ ゴシック"/>
        </w:rPr>
      </w:pPr>
      <w:r>
        <w:rPr>
          <w:rFonts w:hint="eastAsia"/>
        </w:rPr>
        <w:t>（</w:t>
      </w:r>
      <w:r w:rsidRPr="00BD557B">
        <w:rPr>
          <w:rFonts w:hint="eastAsia"/>
        </w:rPr>
        <w:t>１）</w:t>
      </w:r>
      <w:r w:rsidRPr="00CF382B">
        <w:rPr>
          <w:rFonts w:ascii="ＭＳ ゴシック" w:hAnsi="ＭＳ ゴシック" w:hint="eastAsia"/>
        </w:rPr>
        <w:t>避難場所</w:t>
      </w:r>
    </w:p>
    <w:p w:rsidR="00D53A54" w:rsidRDefault="00D53A54" w:rsidP="00D53A54">
      <w:pPr>
        <w:topLinePunct/>
        <w:ind w:leftChars="100" w:left="240" w:firstLineChars="100" w:firstLine="240"/>
      </w:pPr>
      <w:r>
        <w:rPr>
          <w:rFonts w:hint="eastAsia"/>
        </w:rPr>
        <w:t>原則として児童・生徒は教室に待機することとし、万が一、浸水後も校舎にとどまる場合には、２階以上の浸水しないフロアへの避難とする。</w:t>
      </w:r>
    </w:p>
    <w:p w:rsidR="00E37599" w:rsidRDefault="00D53A54" w:rsidP="00D53A54">
      <w:pPr>
        <w:topLinePunct/>
        <w:ind w:leftChars="100" w:left="240" w:firstLineChars="100" w:firstLine="240"/>
      </w:pPr>
      <w:r>
        <w:rPr>
          <w:rFonts w:hint="eastAsia"/>
        </w:rPr>
        <w:t>近隣住民が校舎に避難してくることが考えられるため、引き取り困難な児童・生徒の避難場所をあらかじめ想定しておく。また、職員室等の避難者の立ち入り禁止区域もあらかじめ想定しておく。</w:t>
      </w:r>
    </w:p>
    <w:p w:rsidR="00F20B64" w:rsidRPr="00E37599" w:rsidRDefault="00F20B64" w:rsidP="00EA3D1F">
      <w:pPr>
        <w:topLinePunct/>
        <w:ind w:leftChars="100" w:left="240" w:firstLineChars="100" w:firstLine="240"/>
      </w:pPr>
    </w:p>
    <w:p w:rsidR="00EA3D1F" w:rsidRPr="00CF382B" w:rsidRDefault="00EA3D1F" w:rsidP="00063DB9">
      <w:pPr>
        <w:topLinePunct/>
        <w:ind w:firstLineChars="100" w:firstLine="240"/>
        <w:rPr>
          <w:rFonts w:ascii="ＭＳ ゴシック" w:hAnsi="ＭＳ ゴシック"/>
        </w:rPr>
      </w:pPr>
      <w:r>
        <w:rPr>
          <w:rFonts w:hint="eastAsia"/>
        </w:rPr>
        <w:t>（２</w:t>
      </w:r>
      <w:r w:rsidRPr="00BD557B">
        <w:rPr>
          <w:rFonts w:hint="eastAsia"/>
        </w:rPr>
        <w:t>）</w:t>
      </w:r>
      <w:r w:rsidRPr="00CF382B">
        <w:rPr>
          <w:rFonts w:ascii="ＭＳ ゴシック" w:hAnsi="ＭＳ ゴシック" w:hint="eastAsia"/>
        </w:rPr>
        <w:t>避難誘導</w:t>
      </w:r>
    </w:p>
    <w:p w:rsidR="00A53A98" w:rsidRPr="00CF382B" w:rsidRDefault="00EA3D1F" w:rsidP="00E37599">
      <w:pPr>
        <w:topLinePunct/>
        <w:ind w:leftChars="100" w:left="240" w:firstLineChars="100" w:firstLine="240"/>
        <w:rPr>
          <w:rFonts w:ascii="ＭＳ ゴシック" w:hAnsi="ＭＳ ゴシック"/>
        </w:rPr>
      </w:pPr>
      <w:r w:rsidRPr="00CF382B">
        <w:rPr>
          <w:rFonts w:ascii="ＭＳ ゴシック" w:hAnsi="ＭＳ ゴシック" w:hint="eastAsia"/>
        </w:rPr>
        <w:t>避難場所までの移動距離及び移動手段は、以下のとおりとする。</w:t>
      </w:r>
    </w:p>
    <w:p w:rsidR="00A53A98" w:rsidRDefault="00A53A98" w:rsidP="00EA3D1F">
      <w:pPr>
        <w:snapToGrid w:val="0"/>
        <w:rPr>
          <w:rFonts w:eastAsia="HG丸ｺﾞｼｯｸM-PRO" w:hAnsi="HG丸ｺﾞｼｯｸM-PRO"/>
          <w:sz w:val="22"/>
        </w:rPr>
      </w:pPr>
    </w:p>
    <w:tbl>
      <w:tblPr>
        <w:tblW w:w="8816" w:type="dxa"/>
        <w:jc w:val="center"/>
        <w:tblCellMar>
          <w:left w:w="0" w:type="dxa"/>
          <w:right w:w="0" w:type="dxa"/>
        </w:tblCellMar>
        <w:tblLook w:val="0420" w:firstRow="1" w:lastRow="0" w:firstColumn="0" w:lastColumn="0" w:noHBand="0" w:noVBand="1"/>
      </w:tblPr>
      <w:tblGrid>
        <w:gridCol w:w="1428"/>
        <w:gridCol w:w="4759"/>
        <w:gridCol w:w="2580"/>
        <w:gridCol w:w="49"/>
      </w:tblGrid>
      <w:tr w:rsidR="00D53A54" w:rsidRPr="00CF382B" w:rsidTr="00471881">
        <w:trPr>
          <w:gridAfter w:val="1"/>
          <w:wAfter w:w="49" w:type="dxa"/>
          <w:trHeight w:val="408"/>
          <w:jc w:val="center"/>
        </w:trPr>
        <w:tc>
          <w:tcPr>
            <w:tcW w:w="1428"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D53A54" w:rsidRPr="00CF382B" w:rsidRDefault="00D53A54" w:rsidP="00EA3D1F">
            <w:pPr>
              <w:snapToGrid w:val="0"/>
              <w:rPr>
                <w:rFonts w:eastAsia="HG丸ｺﾞｼｯｸM-PRO" w:hAnsi="HG丸ｺﾞｼｯｸM-PRO"/>
                <w:sz w:val="22"/>
              </w:rPr>
            </w:pPr>
          </w:p>
        </w:tc>
        <w:tc>
          <w:tcPr>
            <w:tcW w:w="4759"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D53A54" w:rsidRPr="00CF382B" w:rsidRDefault="00D53A54" w:rsidP="00D53A54">
            <w:pPr>
              <w:snapToGrid w:val="0"/>
              <w:jc w:val="center"/>
              <w:rPr>
                <w:rFonts w:eastAsia="HG丸ｺﾞｼｯｸM-PRO" w:hAnsi="HG丸ｺﾞｼｯｸM-PRO"/>
                <w:sz w:val="22"/>
              </w:rPr>
            </w:pPr>
            <w:r w:rsidRPr="00CF382B">
              <w:rPr>
                <w:rFonts w:eastAsia="HG丸ｺﾞｼｯｸM-PRO" w:hAnsi="HG丸ｺﾞｼｯｸM-PRO" w:hint="eastAsia"/>
                <w:sz w:val="22"/>
              </w:rPr>
              <w:t>名　称</w:t>
            </w:r>
          </w:p>
        </w:tc>
        <w:tc>
          <w:tcPr>
            <w:tcW w:w="2580" w:type="dxa"/>
            <w:tcBorders>
              <w:top w:val="single" w:sz="18" w:space="0" w:color="000000"/>
              <w:left w:val="single" w:sz="8" w:space="0" w:color="000000"/>
              <w:bottom w:val="single" w:sz="8" w:space="0" w:color="000000"/>
              <w:right w:val="single" w:sz="18" w:space="0" w:color="000000"/>
            </w:tcBorders>
            <w:shd w:val="clear" w:color="auto" w:fill="D9D9D9"/>
            <w:tcMar>
              <w:top w:w="72" w:type="dxa"/>
              <w:left w:w="15" w:type="dxa"/>
              <w:bottom w:w="72" w:type="dxa"/>
              <w:right w:w="15" w:type="dxa"/>
            </w:tcMar>
            <w:vAlign w:val="center"/>
            <w:hideMark/>
          </w:tcPr>
          <w:p w:rsidR="00D53A54" w:rsidRPr="00CF382B" w:rsidRDefault="00D53A54" w:rsidP="00EA3D1F">
            <w:pPr>
              <w:snapToGrid w:val="0"/>
              <w:jc w:val="center"/>
              <w:rPr>
                <w:rFonts w:eastAsia="HG丸ｺﾞｼｯｸM-PRO" w:hAnsi="HG丸ｺﾞｼｯｸM-PRO"/>
                <w:sz w:val="22"/>
              </w:rPr>
            </w:pPr>
            <w:r>
              <w:rPr>
                <w:rFonts w:eastAsia="HG丸ｺﾞｼｯｸM-PRO" w:hAnsi="HG丸ｺﾞｼｯｸM-PRO" w:hint="eastAsia"/>
                <w:sz w:val="22"/>
              </w:rPr>
              <w:t>避難誘導者</w:t>
            </w:r>
          </w:p>
        </w:tc>
      </w:tr>
      <w:tr w:rsidR="00D53A54" w:rsidRPr="00CF382B" w:rsidTr="00471881">
        <w:trPr>
          <w:trHeight w:val="839"/>
          <w:jc w:val="center"/>
        </w:trPr>
        <w:tc>
          <w:tcPr>
            <w:tcW w:w="1428" w:type="dxa"/>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hideMark/>
          </w:tcPr>
          <w:p w:rsidR="00D53A54" w:rsidRPr="00CF382B" w:rsidRDefault="00D53A54"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w:t>
            </w:r>
            <w:r>
              <w:rPr>
                <w:rFonts w:eastAsia="HG丸ｺﾞｼｯｸM-PRO" w:hAnsi="HG丸ｺﾞｼｯｸM-PRO" w:hint="eastAsia"/>
                <w:b/>
                <w:bCs/>
                <w:sz w:val="22"/>
              </w:rPr>
              <w:t>場</w:t>
            </w:r>
            <w:r w:rsidRPr="00CF382B">
              <w:rPr>
                <w:rFonts w:eastAsia="HG丸ｺﾞｼｯｸM-PRO" w:hAnsi="HG丸ｺﾞｼｯｸM-PRO" w:hint="eastAsia"/>
                <w:b/>
                <w:bCs/>
                <w:sz w:val="22"/>
              </w:rPr>
              <w:t>所</w:t>
            </w:r>
          </w:p>
        </w:tc>
        <w:tc>
          <w:tcPr>
            <w:tcW w:w="4759" w:type="dxa"/>
            <w:tcBorders>
              <w:top w:val="single" w:sz="8" w:space="0" w:color="000000"/>
              <w:left w:val="single" w:sz="8" w:space="0" w:color="000000"/>
              <w:right w:val="single" w:sz="8" w:space="0" w:color="000000"/>
            </w:tcBorders>
            <w:shd w:val="clear" w:color="auto" w:fill="FFFF00"/>
            <w:tcMar>
              <w:top w:w="72" w:type="dxa"/>
              <w:left w:w="15" w:type="dxa"/>
              <w:bottom w:w="72" w:type="dxa"/>
              <w:right w:w="15" w:type="dxa"/>
            </w:tcMar>
            <w:vAlign w:val="center"/>
            <w:hideMark/>
          </w:tcPr>
          <w:p w:rsidR="00D53A54" w:rsidRPr="00CF382B" w:rsidRDefault="00D53A54" w:rsidP="00EA3D1F">
            <w:pPr>
              <w:snapToGrid w:val="0"/>
              <w:jc w:val="center"/>
              <w:rPr>
                <w:rFonts w:eastAsia="HG丸ｺﾞｼｯｸM-PRO" w:hAnsi="HG丸ｺﾞｼｯｸM-PRO"/>
                <w:sz w:val="22"/>
              </w:rPr>
            </w:pPr>
          </w:p>
        </w:tc>
        <w:tc>
          <w:tcPr>
            <w:tcW w:w="2629" w:type="dxa"/>
            <w:gridSpan w:val="2"/>
            <w:tcBorders>
              <w:top w:val="single" w:sz="8" w:space="0" w:color="000000"/>
              <w:left w:val="single" w:sz="8" w:space="0" w:color="000000"/>
              <w:right w:val="single" w:sz="18" w:space="0" w:color="000000"/>
            </w:tcBorders>
            <w:shd w:val="clear" w:color="auto" w:fill="FFFF00"/>
            <w:tcMar>
              <w:top w:w="72" w:type="dxa"/>
              <w:left w:w="57" w:type="dxa"/>
              <w:bottom w:w="72" w:type="dxa"/>
              <w:right w:w="15" w:type="dxa"/>
            </w:tcMar>
            <w:vAlign w:val="center"/>
          </w:tcPr>
          <w:p w:rsidR="00D53A54" w:rsidRPr="00CF382B" w:rsidRDefault="00D53A54" w:rsidP="00EA3D1F">
            <w:pPr>
              <w:snapToGrid w:val="0"/>
              <w:rPr>
                <w:rFonts w:eastAsia="HG丸ｺﾞｼｯｸM-PRO" w:hAnsi="HG丸ｺﾞｼｯｸM-PRO"/>
                <w:sz w:val="22"/>
              </w:rPr>
            </w:pPr>
          </w:p>
        </w:tc>
      </w:tr>
    </w:tbl>
    <w:p w:rsidR="00EA3D1F" w:rsidRDefault="00EA3D1F" w:rsidP="00EA3D1F">
      <w:pPr>
        <w:snapToGrid w:val="0"/>
        <w:rPr>
          <w:rFonts w:eastAsia="HG丸ｺﾞｼｯｸM-PRO" w:hAnsi="HG丸ｺﾞｼｯｸM-PRO"/>
          <w:sz w:val="22"/>
        </w:rPr>
      </w:pPr>
    </w:p>
    <w:p w:rsidR="009F7AA3" w:rsidRPr="00092EC4" w:rsidRDefault="00D53A54" w:rsidP="00EA3D1F">
      <w:pPr>
        <w:snapToGrid w:val="0"/>
        <w:rPr>
          <w:rFonts w:ascii="ＭＳ ゴシック" w:hAnsi="ＭＳ ゴシック"/>
          <w:szCs w:val="24"/>
        </w:rPr>
      </w:pPr>
      <w:r>
        <w:rPr>
          <w:rFonts w:ascii="ＭＳ ゴシック" w:hAnsi="ＭＳ ゴシック" w:hint="eastAsia"/>
          <w:szCs w:val="24"/>
        </w:rPr>
        <w:t>※校舎の見取り図に、</w:t>
      </w:r>
      <w:r>
        <w:rPr>
          <w:rFonts w:hint="eastAsia"/>
        </w:rPr>
        <w:t>児童・生徒の避難場所や立ち入り禁止区域等を記載する。（職員が見て分かる内容であれば良い）</w:t>
      </w:r>
    </w:p>
    <w:p w:rsidR="009F7AA3" w:rsidRPr="00BA331A" w:rsidRDefault="00662DA0" w:rsidP="009F7AA3">
      <w:pPr>
        <w:snapToGrid w:val="0"/>
        <w:rPr>
          <w:rFonts w:eastAsia="HG丸ｺﾞｼｯｸM-PRO" w:hAnsi="HG丸ｺﾞｼｯｸM-PRO"/>
          <w:sz w:val="22"/>
        </w:rPr>
      </w:pPr>
      <w:r>
        <w:rPr>
          <w:noProof/>
        </w:rPr>
        <mc:AlternateContent>
          <mc:Choice Requires="wps">
            <w:drawing>
              <wp:anchor distT="0" distB="0" distL="114300" distR="114300" simplePos="0" relativeHeight="251713536" behindDoc="0" locked="0" layoutInCell="1" allowOverlap="1">
                <wp:simplePos x="0" y="0"/>
                <wp:positionH relativeFrom="column">
                  <wp:posOffset>-210820</wp:posOffset>
                </wp:positionH>
                <wp:positionV relativeFrom="paragraph">
                  <wp:posOffset>54610</wp:posOffset>
                </wp:positionV>
                <wp:extent cx="6210935" cy="4744085"/>
                <wp:effectExtent l="22860" t="15875" r="14605" b="21590"/>
                <wp:wrapNone/>
                <wp:docPr id="10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4744085"/>
                        </a:xfrm>
                        <a:prstGeom prst="rect">
                          <a:avLst/>
                        </a:prstGeom>
                        <a:solidFill>
                          <a:srgbClr val="FFFF00"/>
                        </a:solidFill>
                        <a:ln w="28575">
                          <a:solidFill>
                            <a:srgbClr val="000000"/>
                          </a:solidFill>
                          <a:miter lim="800000"/>
                          <a:headEnd/>
                          <a:tailEnd/>
                        </a:ln>
                      </wps:spPr>
                      <wps:txbx>
                        <w:txbxContent>
                          <w:p w:rsidR="00471881" w:rsidRDefault="00471881" w:rsidP="009F7AA3"/>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6.6pt;margin-top:4.3pt;width:489.05pt;height:37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" fillcolor="yellow" strokeweight="2.25pt">
                <v:textbox inset="0,,0">
                  <w:txbxContent>
                    <w:p w:rsidR="00471881" w:rsidRDefault="00471881" w:rsidP="009F7AA3"/>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-210820</wp:posOffset>
                </wp:positionH>
                <wp:positionV relativeFrom="paragraph">
                  <wp:posOffset>54610</wp:posOffset>
                </wp:positionV>
                <wp:extent cx="1509395" cy="334010"/>
                <wp:effectExtent l="22860" t="15875" r="20320" b="21590"/>
                <wp:wrapNone/>
                <wp:docPr id="10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34010"/>
                        </a:xfrm>
                        <a:prstGeom prst="rect">
                          <a:avLst/>
                        </a:prstGeom>
                        <a:solidFill>
                          <a:srgbClr val="000000"/>
                        </a:solidFill>
                        <a:ln w="28575">
                          <a:solidFill>
                            <a:srgbClr val="000000"/>
                          </a:solidFill>
                          <a:miter lim="800000"/>
                          <a:headEnd/>
                          <a:tailEnd/>
                        </a:ln>
                      </wps:spPr>
                      <wps:txbx>
                        <w:txbxContent>
                          <w:p w:rsidR="00471881" w:rsidRDefault="00471881" w:rsidP="009F7AA3">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wps:txbx>
                      <wps:bodyPr rot="0" vert="horz" wrap="square" lIns="9017" tIns="4699" rIns="9017" bIns="4699"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6.6pt;margin-top:4.3pt;width:118.85pt;height:2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" fillcolor="black" strokeweight="2.25pt">
                <v:textbox style="mso-fit-shape-to-text:t" inset=".71pt,.37pt,.71pt,.37pt">
                  <w:txbxContent>
                    <w:p w:rsidR="00471881" w:rsidRDefault="00471881" w:rsidP="009F7AA3">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v:textbox>
              </v:shape>
            </w:pict>
          </mc:Fallback>
        </mc:AlternateContent>
      </w:r>
    </w:p>
    <w:p w:rsidR="009F7AA3" w:rsidRPr="00BB5CA5" w:rsidRDefault="009F7AA3" w:rsidP="009F7AA3">
      <w:pPr>
        <w:rPr>
          <w:b/>
        </w:rPr>
        <w:sectPr w:rsidR="009F7AA3" w:rsidRPr="00BB5CA5" w:rsidSect="00092EC4">
          <w:footerReference w:type="default" r:id="rId18"/>
          <w:pgSz w:w="11906" w:h="16838" w:code="9"/>
          <w:pgMar w:top="1701" w:right="1418" w:bottom="1418" w:left="1418" w:header="851" w:footer="567" w:gutter="0"/>
          <w:cols w:space="425"/>
          <w:docGrid w:type="lines" w:linePitch="326"/>
        </w:sectPr>
      </w:pP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25472"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0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62" type="#_x0000_t202" style="position:absolute;left:0;text-align:left;margin-left:433.1pt;margin-top:-45.3pt;width:57.95pt;height:3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" strokeweight="1pt">
                <v:textbox inset="0,0,0,0">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03"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15" o:spid="_x0000_s1063" type="#_x0000_t202" style="position:absolute;left:0;text-align:left;margin-left:433.1pt;margin-top:-45.3pt;width:57.95pt;height:3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" strokeweight="1pt">
                <v:textbox inset="0,5.67pt,0,0">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sidR="00EA3D1F">
        <w:rPr>
          <w:rFonts w:hint="eastAsia"/>
          <w:b/>
          <w:sz w:val="28"/>
        </w:rPr>
        <w:t>７</w:t>
      </w:r>
      <w:r w:rsidR="00EA3D1F" w:rsidRPr="001E17BA">
        <w:rPr>
          <w:rFonts w:hint="eastAsia"/>
          <w:b/>
          <w:sz w:val="28"/>
        </w:rPr>
        <w:t xml:space="preserve">　</w:t>
      </w:r>
      <w:r w:rsidR="00EA3D1F" w:rsidRPr="00FD5300">
        <w:rPr>
          <w:rFonts w:hint="eastAsia"/>
          <w:b/>
          <w:sz w:val="28"/>
        </w:rPr>
        <w:t>避難の確保を図るための施設の整備</w:t>
      </w:r>
    </w:p>
    <w:p w:rsidR="00EA3D1F" w:rsidRPr="00FD5300" w:rsidRDefault="00EA3D1F" w:rsidP="00EA3D1F">
      <w:pPr>
        <w:topLinePunct/>
        <w:ind w:firstLineChars="100" w:firstLine="240"/>
      </w:pPr>
      <w:r w:rsidRPr="00FD5300">
        <w:rPr>
          <w:rFonts w:hint="eastAsia"/>
        </w:rPr>
        <w:t>情報収集・伝達及び避難誘導の際に使用する資器材等については、下表「</w:t>
      </w:r>
      <w:r w:rsidR="00D53A54" w:rsidRPr="009A5E2C">
        <w:rPr>
          <w:rFonts w:hint="eastAsia"/>
        </w:rPr>
        <w:t>学校備蓄品標準一覧表</w:t>
      </w:r>
      <w:r w:rsidRPr="00FD5300">
        <w:rPr>
          <w:rFonts w:hint="eastAsia"/>
        </w:rPr>
        <w:t>」に示すとおりである。</w:t>
      </w:r>
    </w:p>
    <w:p w:rsidR="00EA3D1F" w:rsidRPr="00D53A54" w:rsidRDefault="00D53A54" w:rsidP="00D53A54">
      <w:pPr>
        <w:topLinePunct/>
        <w:ind w:firstLineChars="100" w:firstLine="240"/>
      </w:pPr>
      <w:r w:rsidRPr="00FD5300">
        <w:rPr>
          <w:rFonts w:hint="eastAsia"/>
        </w:rPr>
        <w:t>これらの資器材等については、</w:t>
      </w:r>
      <w:r>
        <w:rPr>
          <w:rFonts w:hint="eastAsia"/>
        </w:rPr>
        <w:t>主に震災後の避難所運営を目的に備蓄しているものであるが、河川氾濫に関する避難情報が発令された際には、学校長の判断で児童生徒や職員、避難者等のために活用できるものとする。</w:t>
      </w:r>
    </w:p>
    <w:p w:rsidR="00EA3D1F" w:rsidRDefault="00EA3D1F" w:rsidP="00EA3D1F">
      <w:pPr>
        <w:snapToGrid w:val="0"/>
        <w:rPr>
          <w:rFonts w:eastAsia="HG丸ｺﾞｼｯｸM-PRO" w:hAnsi="HG丸ｺﾞｼｯｸM-PRO"/>
          <w:sz w:val="22"/>
        </w:rPr>
      </w:pPr>
    </w:p>
    <w:p w:rsidR="00EA3D1F" w:rsidRPr="00CF382B" w:rsidRDefault="00D53A54" w:rsidP="00EA3D1F">
      <w:pPr>
        <w:snapToGrid w:val="0"/>
        <w:jc w:val="center"/>
        <w:rPr>
          <w:rFonts w:ascii="ＭＳ ゴシック" w:hAnsi="ＭＳ ゴシック"/>
        </w:rPr>
      </w:pPr>
      <w:r>
        <w:rPr>
          <w:rFonts w:ascii="ＭＳ ゴシック" w:hAnsi="ＭＳ ゴシック" w:hint="eastAsia"/>
        </w:rPr>
        <w:t>学校備蓄品標準一覧表</w:t>
      </w:r>
    </w:p>
    <w:p w:rsidR="00EA3D1F" w:rsidRDefault="00EA3D1F" w:rsidP="00EA3D1F">
      <w:pPr>
        <w:snapToGrid w:val="0"/>
        <w:rPr>
          <w:rFonts w:eastAsia="HG丸ｺﾞｼｯｸM-PRO" w:hAnsi="HG丸ｺﾞｼｯｸM-PRO"/>
          <w:sz w:val="22"/>
        </w:rPr>
      </w:pPr>
    </w:p>
    <w:p w:rsidR="00A53A98" w:rsidRDefault="00A53A98" w:rsidP="00EA3D1F">
      <w:pPr>
        <w:snapToGrid w:val="0"/>
        <w:rPr>
          <w:rFonts w:eastAsia="HG丸ｺﾞｼｯｸM-PRO" w:hAnsi="HG丸ｺﾞｼｯｸM-PRO"/>
          <w:sz w:val="22"/>
        </w:rPr>
      </w:pPr>
      <w:r>
        <w:rPr>
          <w:rFonts w:eastAsia="HG丸ｺﾞｼｯｸM-PRO" w:hAnsi="HG丸ｺﾞｼｯｸM-PRO" w:hint="eastAsia"/>
          <w:sz w:val="22"/>
        </w:rPr>
        <w:t xml:space="preserve">　※全ての資機材を備蓄しなければならないものではなく、あるものをチェックすること</w:t>
      </w:r>
    </w:p>
    <w:tbl>
      <w:tblPr>
        <w:tblW w:w="8640" w:type="dxa"/>
        <w:jc w:val="center"/>
        <w:tblCellMar>
          <w:left w:w="0" w:type="dxa"/>
          <w:right w:w="0" w:type="dxa"/>
        </w:tblCellMar>
        <w:tblLook w:val="0420" w:firstRow="1" w:lastRow="0" w:firstColumn="0" w:lastColumn="0" w:noHBand="0" w:noVBand="1"/>
      </w:tblPr>
      <w:tblGrid>
        <w:gridCol w:w="1274"/>
        <w:gridCol w:w="7366"/>
      </w:tblGrid>
      <w:tr w:rsidR="00D53A54" w:rsidRPr="00CF382B" w:rsidTr="00471881">
        <w:trPr>
          <w:trHeight w:val="408"/>
          <w:jc w:val="center"/>
        </w:trPr>
        <w:tc>
          <w:tcPr>
            <w:tcW w:w="8640" w:type="dxa"/>
            <w:gridSpan w:val="2"/>
            <w:tcBorders>
              <w:top w:val="single" w:sz="18" w:space="0" w:color="000000"/>
              <w:left w:val="single" w:sz="18" w:space="0" w:color="000000"/>
              <w:bottom w:val="single" w:sz="8" w:space="0" w:color="000000"/>
              <w:right w:val="single" w:sz="18" w:space="0" w:color="000000"/>
            </w:tcBorders>
            <w:shd w:val="clear" w:color="auto" w:fill="D9D9D9"/>
            <w:tcMar>
              <w:top w:w="72" w:type="dxa"/>
              <w:left w:w="57" w:type="dxa"/>
              <w:bottom w:w="72" w:type="dxa"/>
              <w:right w:w="57" w:type="dxa"/>
            </w:tcMar>
            <w:vAlign w:val="center"/>
            <w:hideMark/>
          </w:tcPr>
          <w:p w:rsidR="00D53A54" w:rsidRPr="00CF382B" w:rsidRDefault="00D53A54" w:rsidP="00471881">
            <w:pPr>
              <w:snapToGrid w:val="0"/>
              <w:jc w:val="center"/>
              <w:rPr>
                <w:rFonts w:eastAsia="HG丸ｺﾞｼｯｸM-PRO" w:hAnsi="HG丸ｺﾞｼｯｸM-PRO"/>
                <w:sz w:val="22"/>
              </w:rPr>
            </w:pPr>
            <w:r w:rsidRPr="00CF382B">
              <w:rPr>
                <w:rFonts w:eastAsia="HG丸ｺﾞｼｯｸM-PRO" w:hAnsi="HG丸ｺﾞｼｯｸM-PRO" w:hint="eastAsia"/>
                <w:b/>
                <w:bCs/>
                <w:sz w:val="22"/>
              </w:rPr>
              <w:t>備　蓄　品</w:t>
            </w:r>
          </w:p>
        </w:tc>
      </w:tr>
      <w:tr w:rsidR="00D53A54" w:rsidRPr="00CF382B" w:rsidTr="00471881">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D53A54" w:rsidRPr="00CF382B" w:rsidRDefault="00D53A54" w:rsidP="00471881">
            <w:pPr>
              <w:snapToGrid w:val="0"/>
              <w:jc w:val="center"/>
              <w:rPr>
                <w:rFonts w:eastAsia="HG丸ｺﾞｼｯｸM-PRO" w:hAnsi="HG丸ｺﾞｼｯｸM-PRO"/>
                <w:sz w:val="22"/>
              </w:rPr>
            </w:pPr>
            <w:r>
              <w:rPr>
                <w:rFonts w:eastAsia="HG丸ｺﾞｼｯｸM-PRO" w:hAnsi="HG丸ｺﾞｼｯｸM-PRO" w:hint="eastAsia"/>
                <w:b/>
                <w:bCs/>
                <w:sz w:val="22"/>
              </w:rPr>
              <w:t>食糧</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D53A54" w:rsidRDefault="00D53A54" w:rsidP="00471881">
            <w:pPr>
              <w:snapToGrid w:val="0"/>
              <w:rPr>
                <w:rFonts w:eastAsia="HG丸ｺﾞｼｯｸM-PRO" w:hAnsi="HG丸ｺﾞｼｯｸM-PRO"/>
                <w:sz w:val="22"/>
              </w:rPr>
            </w:pPr>
            <w:r>
              <w:rPr>
                <w:rFonts w:eastAsia="HG丸ｺﾞｼｯｸM-PRO" w:hAnsi="HG丸ｺﾞｼｯｸM-PRO" w:hint="eastAsia"/>
                <w:sz w:val="22"/>
              </w:rPr>
              <w:t>□ビスケット1,120食　□アルファ米500食　□飲料水480ℓ</w:t>
            </w:r>
          </w:p>
          <w:p w:rsidR="00D53A54" w:rsidRDefault="00D53A54" w:rsidP="00471881">
            <w:pPr>
              <w:snapToGrid w:val="0"/>
              <w:rPr>
                <w:rFonts w:eastAsia="HG丸ｺﾞｼｯｸM-PRO" w:hAnsi="HG丸ｺﾞｼｯｸM-PRO"/>
                <w:sz w:val="22"/>
              </w:rPr>
            </w:pPr>
            <w:r>
              <w:rPr>
                <w:rFonts w:eastAsia="HG丸ｺﾞｼｯｸM-PRO" w:hAnsi="HG丸ｺﾞｼｯｸM-PRO" w:hint="eastAsia"/>
                <w:sz w:val="22"/>
              </w:rPr>
              <w:t>□カセットコンロ　□コンロ用ボンベ</w:t>
            </w:r>
            <w:r w:rsidRPr="00CF382B">
              <w:rPr>
                <w:rFonts w:eastAsia="HG丸ｺﾞｼｯｸM-PRO" w:hAnsi="HG丸ｺﾞｼｯｸM-PRO"/>
                <w:sz w:val="22"/>
              </w:rPr>
              <w:t xml:space="preserve">  </w:t>
            </w:r>
            <w:r>
              <w:rPr>
                <w:rFonts w:eastAsia="HG丸ｺﾞｼｯｸM-PRO" w:hAnsi="HG丸ｺﾞｼｯｸM-PRO" w:hint="eastAsia"/>
                <w:sz w:val="22"/>
              </w:rPr>
              <w:t>□炊飯機器</w:t>
            </w:r>
            <w:r w:rsidRPr="00CF382B">
              <w:rPr>
                <w:rFonts w:eastAsia="HG丸ｺﾞｼｯｸM-PRO" w:hAnsi="HG丸ｺﾞｼｯｸM-PRO"/>
                <w:sz w:val="22"/>
              </w:rPr>
              <w:t xml:space="preserve">  </w:t>
            </w:r>
            <w:r>
              <w:rPr>
                <w:rFonts w:eastAsia="HG丸ｺﾞｼｯｸM-PRO" w:hAnsi="HG丸ｺﾞｼｯｸM-PRO" w:hint="eastAsia"/>
                <w:sz w:val="22"/>
              </w:rPr>
              <w:t>□缶切り</w:t>
            </w:r>
            <w:r w:rsidRPr="00CF382B">
              <w:rPr>
                <w:rFonts w:eastAsia="HG丸ｺﾞｼｯｸM-PRO" w:hAnsi="HG丸ｺﾞｼｯｸM-PRO"/>
                <w:sz w:val="22"/>
              </w:rPr>
              <w:t xml:space="preserve">  </w:t>
            </w:r>
          </w:p>
          <w:p w:rsidR="00D53A54" w:rsidRPr="00CF382B" w:rsidRDefault="00D53A54" w:rsidP="00471881">
            <w:pPr>
              <w:snapToGrid w:val="0"/>
              <w:rPr>
                <w:rFonts w:eastAsia="HG丸ｺﾞｼｯｸM-PRO" w:hAnsi="HG丸ｺﾞｼｯｸM-PRO"/>
                <w:sz w:val="22"/>
              </w:rPr>
            </w:pPr>
            <w:r>
              <w:rPr>
                <w:rFonts w:eastAsia="HG丸ｺﾞｼｯｸM-PRO" w:hAnsi="HG丸ｺﾞｼｯｸM-PRO" w:hint="eastAsia"/>
                <w:sz w:val="22"/>
              </w:rPr>
              <w:t>□炊き出し袋</w:t>
            </w:r>
          </w:p>
        </w:tc>
      </w:tr>
      <w:tr w:rsidR="00D53A54" w:rsidRPr="00CF382B" w:rsidTr="00471881">
        <w:trPr>
          <w:trHeight w:val="674"/>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D53A54" w:rsidRPr="00CF382B" w:rsidRDefault="00D53A54" w:rsidP="00471881">
            <w:pPr>
              <w:snapToGrid w:val="0"/>
              <w:jc w:val="center"/>
              <w:rPr>
                <w:rFonts w:eastAsia="HG丸ｺﾞｼｯｸM-PRO" w:hAnsi="HG丸ｺﾞｼｯｸM-PRO"/>
                <w:sz w:val="22"/>
              </w:rPr>
            </w:pPr>
            <w:r>
              <w:rPr>
                <w:rFonts w:eastAsia="HG丸ｺﾞｼｯｸM-PRO" w:hAnsi="HG丸ｺﾞｼｯｸM-PRO" w:hint="eastAsia"/>
                <w:b/>
                <w:bCs/>
                <w:sz w:val="22"/>
              </w:rPr>
              <w:t>飲料</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D53A54" w:rsidRPr="00CF382B" w:rsidRDefault="00D53A54" w:rsidP="00471881">
            <w:pPr>
              <w:snapToGrid w:val="0"/>
              <w:rPr>
                <w:rFonts w:eastAsia="HG丸ｺﾞｼｯｸM-PRO" w:hAnsi="HG丸ｺﾞｼｯｸM-PRO"/>
                <w:sz w:val="22"/>
              </w:rPr>
            </w:pPr>
            <w:r>
              <w:rPr>
                <w:rFonts w:eastAsia="HG丸ｺﾞｼｯｸM-PRO" w:hAnsi="HG丸ｺﾞｼｯｸM-PRO" w:hint="eastAsia"/>
                <w:sz w:val="22"/>
              </w:rPr>
              <w:t>□0.5t給水タンク　□紙コップ　□ろ水機</w:t>
            </w:r>
          </w:p>
        </w:tc>
      </w:tr>
      <w:tr w:rsidR="00D53A54" w:rsidRPr="00CF382B" w:rsidTr="00471881">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D53A54" w:rsidRPr="00CF382B" w:rsidRDefault="00D53A54" w:rsidP="00471881">
            <w:pPr>
              <w:snapToGrid w:val="0"/>
              <w:jc w:val="center"/>
              <w:rPr>
                <w:rFonts w:eastAsia="HG丸ｺﾞｼｯｸM-PRO" w:hAnsi="HG丸ｺﾞｼｯｸM-PRO"/>
                <w:sz w:val="22"/>
              </w:rPr>
            </w:pPr>
            <w:r>
              <w:rPr>
                <w:rFonts w:eastAsia="HG丸ｺﾞｼｯｸM-PRO" w:hAnsi="HG丸ｺﾞｼｯｸM-PRO" w:hint="eastAsia"/>
                <w:b/>
                <w:bCs/>
                <w:sz w:val="22"/>
              </w:rPr>
              <w:t>応救</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D53A54" w:rsidRPr="00CF382B" w:rsidRDefault="00D53A54" w:rsidP="00471881">
            <w:pPr>
              <w:snapToGrid w:val="0"/>
              <w:rPr>
                <w:rFonts w:eastAsia="HG丸ｺﾞｼｯｸM-PRO" w:hAnsi="HG丸ｺﾞｼｯｸM-PRO"/>
                <w:sz w:val="22"/>
              </w:rPr>
            </w:pPr>
            <w:r>
              <w:rPr>
                <w:rFonts w:eastAsia="HG丸ｺﾞｼｯｸM-PRO" w:hAnsi="HG丸ｺﾞｼｯｸM-PRO" w:hint="eastAsia"/>
                <w:sz w:val="22"/>
              </w:rPr>
              <w:t>□医薬品　□発電機　□投光機　□コードリール　□災害用救助ボート　□救命胴衣　□ブルーシート　□土のう袋</w:t>
            </w:r>
          </w:p>
        </w:tc>
      </w:tr>
      <w:tr w:rsidR="00D53A54" w:rsidRPr="00CF382B" w:rsidTr="00471881">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D53A54" w:rsidRPr="00CF382B" w:rsidRDefault="00D53A54" w:rsidP="00471881">
            <w:pPr>
              <w:snapToGrid w:val="0"/>
              <w:jc w:val="center"/>
              <w:rPr>
                <w:rFonts w:eastAsia="HG丸ｺﾞｼｯｸM-PRO" w:hAnsi="HG丸ｺﾞｼｯｸM-PRO"/>
                <w:sz w:val="22"/>
              </w:rPr>
            </w:pPr>
            <w:r>
              <w:rPr>
                <w:rFonts w:eastAsia="HG丸ｺﾞｼｯｸM-PRO" w:hAnsi="HG丸ｺﾞｼｯｸM-PRO" w:hint="eastAsia"/>
                <w:b/>
                <w:bCs/>
                <w:sz w:val="22"/>
              </w:rPr>
              <w:t>生活必需品</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D53A54" w:rsidRDefault="00D53A54" w:rsidP="00471881">
            <w:pPr>
              <w:snapToGrid w:val="0"/>
              <w:rPr>
                <w:rFonts w:eastAsia="HG丸ｺﾞｼｯｸM-PRO" w:hAnsi="HG丸ｺﾞｼｯｸM-PRO"/>
                <w:sz w:val="22"/>
              </w:rPr>
            </w:pPr>
            <w:r>
              <w:rPr>
                <w:rFonts w:eastAsia="HG丸ｺﾞｼｯｸM-PRO" w:hAnsi="HG丸ｺﾞｼｯｸM-PRO" w:hint="eastAsia"/>
                <w:sz w:val="22"/>
              </w:rPr>
              <w:t xml:space="preserve">□毛布480枚　□断熱マット480枚　□カーペット200枚　</w:t>
            </w:r>
          </w:p>
          <w:p w:rsidR="00D53A54" w:rsidRDefault="00D53A54" w:rsidP="00471881">
            <w:pPr>
              <w:snapToGrid w:val="0"/>
              <w:rPr>
                <w:rFonts w:eastAsia="HG丸ｺﾞｼｯｸM-PRO" w:hAnsi="HG丸ｺﾞｼｯｸM-PRO"/>
                <w:sz w:val="22"/>
              </w:rPr>
            </w:pPr>
            <w:r>
              <w:rPr>
                <w:rFonts w:eastAsia="HG丸ｺﾞｼｯｸM-PRO" w:hAnsi="HG丸ｺﾞｼｯｸM-PRO" w:hint="eastAsia"/>
                <w:sz w:val="22"/>
              </w:rPr>
              <w:t xml:space="preserve">□簡易トイレ　□簡易トイレ予備袋　□ビニール袋（20ℓ）　</w:t>
            </w:r>
          </w:p>
          <w:p w:rsidR="00D53A54" w:rsidRDefault="00D53A54" w:rsidP="00471881">
            <w:pPr>
              <w:snapToGrid w:val="0"/>
              <w:rPr>
                <w:rFonts w:eastAsia="HG丸ｺﾞｼｯｸM-PRO" w:hAnsi="HG丸ｺﾞｼｯｸM-PRO"/>
                <w:sz w:val="22"/>
              </w:rPr>
            </w:pPr>
            <w:r>
              <w:rPr>
                <w:rFonts w:eastAsia="HG丸ｺﾞｼｯｸM-PRO" w:hAnsi="HG丸ｺﾞｼｯｸM-PRO" w:hint="eastAsia"/>
                <w:sz w:val="22"/>
              </w:rPr>
              <w:t xml:space="preserve">□ビニール袋（90ℓ）　□トイレットペーパー　□組立トイレ　</w:t>
            </w:r>
          </w:p>
          <w:p w:rsidR="00D53A54" w:rsidRPr="00CF382B" w:rsidRDefault="00D53A54" w:rsidP="00471881">
            <w:pPr>
              <w:snapToGrid w:val="0"/>
              <w:rPr>
                <w:rFonts w:eastAsia="HG丸ｺﾞｼｯｸM-PRO" w:hAnsi="HG丸ｺﾞｼｯｸM-PRO"/>
                <w:sz w:val="22"/>
              </w:rPr>
            </w:pPr>
            <w:r>
              <w:rPr>
                <w:rFonts w:eastAsia="HG丸ｺﾞｼｯｸM-PRO" w:hAnsi="HG丸ｺﾞｼｯｸM-PRO" w:hint="eastAsia"/>
                <w:sz w:val="22"/>
              </w:rPr>
              <w:t>□生理用品　□タオル　□安全キャンドル　□子供用紙おむつ</w:t>
            </w:r>
          </w:p>
        </w:tc>
      </w:tr>
      <w:tr w:rsidR="00D53A54" w:rsidRPr="00CF382B" w:rsidTr="00471881">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D53A54" w:rsidRPr="00CF382B" w:rsidRDefault="00D53A54" w:rsidP="00471881">
            <w:pPr>
              <w:snapToGrid w:val="0"/>
              <w:jc w:val="center"/>
              <w:rPr>
                <w:rFonts w:eastAsia="HG丸ｺﾞｼｯｸM-PRO" w:hAnsi="HG丸ｺﾞｼｯｸM-PRO"/>
                <w:sz w:val="22"/>
              </w:rPr>
            </w:pPr>
            <w:r>
              <w:rPr>
                <w:rFonts w:eastAsia="HG丸ｺﾞｼｯｸM-PRO" w:hAnsi="HG丸ｺﾞｼｯｸM-PRO" w:hint="eastAsia"/>
                <w:b/>
                <w:bCs/>
                <w:sz w:val="22"/>
              </w:rPr>
              <w:t>活動</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D53A54" w:rsidRPr="00CF382B" w:rsidRDefault="00D53A54" w:rsidP="00471881">
            <w:pPr>
              <w:snapToGrid w:val="0"/>
              <w:rPr>
                <w:rFonts w:eastAsia="HG丸ｺﾞｼｯｸM-PRO" w:hAnsi="HG丸ｺﾞｼｯｸM-PRO"/>
                <w:sz w:val="22"/>
              </w:rPr>
            </w:pPr>
            <w:r>
              <w:rPr>
                <w:rFonts w:eastAsia="HG丸ｺﾞｼｯｸM-PRO" w:hAnsi="HG丸ｺﾞｼｯｸM-PRO" w:hint="eastAsia"/>
                <w:sz w:val="22"/>
              </w:rPr>
              <w:t>□腕章　□特設公衆電話</w:t>
            </w:r>
          </w:p>
        </w:tc>
      </w:tr>
    </w:tbl>
    <w:p w:rsidR="00EA3D1F" w:rsidRPr="00D53A54" w:rsidRDefault="00EA3D1F" w:rsidP="00EA3D1F">
      <w:pPr>
        <w:snapToGrid w:val="0"/>
        <w:rPr>
          <w:rFonts w:eastAsia="HG丸ｺﾞｼｯｸM-PRO" w:hAnsi="HG丸ｺﾞｼｯｸM-PRO"/>
          <w:sz w:val="22"/>
        </w:rPr>
      </w:pPr>
    </w:p>
    <w:p w:rsidR="00D53A54" w:rsidRDefault="00D53A54" w:rsidP="00EA3D1F">
      <w:pPr>
        <w:snapToGrid w:val="0"/>
        <w:rPr>
          <w:rFonts w:eastAsia="HG丸ｺﾞｼｯｸM-PRO" w:hAnsi="HG丸ｺﾞｼｯｸM-PRO"/>
          <w:sz w:val="22"/>
        </w:rPr>
      </w:pPr>
    </w:p>
    <w:tbl>
      <w:tblPr>
        <w:tblW w:w="8560" w:type="dxa"/>
        <w:jc w:val="center"/>
        <w:tblCellMar>
          <w:left w:w="0" w:type="dxa"/>
          <w:right w:w="0" w:type="dxa"/>
        </w:tblCellMar>
        <w:tblLook w:val="0420" w:firstRow="1" w:lastRow="0" w:firstColumn="0" w:lastColumn="0" w:noHBand="0" w:noVBand="1"/>
      </w:tblPr>
      <w:tblGrid>
        <w:gridCol w:w="8560"/>
      </w:tblGrid>
      <w:tr w:rsidR="00EA3D1F" w:rsidRPr="00CF382B" w:rsidTr="00EA3D1F">
        <w:trPr>
          <w:trHeight w:val="310"/>
          <w:jc w:val="center"/>
        </w:trPr>
        <w:tc>
          <w:tcPr>
            <w:tcW w:w="8560" w:type="dxa"/>
            <w:tcBorders>
              <w:top w:val="single" w:sz="18" w:space="0" w:color="000000"/>
              <w:left w:val="single" w:sz="18" w:space="0" w:color="000000"/>
              <w:bottom w:val="single" w:sz="8" w:space="0" w:color="000000"/>
              <w:right w:val="single" w:sz="18" w:space="0" w:color="000000"/>
            </w:tcBorders>
            <w:shd w:val="clear" w:color="auto" w:fill="D9D9D9"/>
            <w:tcMar>
              <w:top w:w="57" w:type="dxa"/>
              <w:left w:w="144" w:type="dxa"/>
              <w:bottom w:w="57" w:type="dxa"/>
              <w:right w:w="144"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浸水を防ぐための対策</w:t>
            </w:r>
          </w:p>
        </w:tc>
      </w:tr>
      <w:tr w:rsidR="00EA3D1F" w:rsidRPr="00CF382B" w:rsidTr="00EA3D1F">
        <w:trPr>
          <w:trHeight w:val="681"/>
          <w:jc w:val="center"/>
        </w:trPr>
        <w:tc>
          <w:tcPr>
            <w:tcW w:w="8560" w:type="dxa"/>
            <w:tcBorders>
              <w:top w:val="single" w:sz="8" w:space="0" w:color="000000"/>
              <w:left w:val="single" w:sz="18" w:space="0" w:color="000000"/>
              <w:bottom w:val="single" w:sz="18" w:space="0" w:color="000000"/>
              <w:right w:val="single" w:sz="18" w:space="0" w:color="000000"/>
            </w:tcBorders>
            <w:shd w:val="clear" w:color="auto" w:fill="auto"/>
            <w:tcMar>
              <w:top w:w="57" w:type="dxa"/>
              <w:left w:w="144" w:type="dxa"/>
              <w:bottom w:w="57" w:type="dxa"/>
              <w:right w:w="144" w:type="dxa"/>
            </w:tcMar>
            <w:vAlign w:val="center"/>
            <w:hideMark/>
          </w:tcPr>
          <w:p w:rsidR="00EA3D1F" w:rsidRPr="00CF382B" w:rsidRDefault="009144A1" w:rsidP="00EA3D1F">
            <w:pPr>
              <w:snapToGrid w:val="0"/>
              <w:rPr>
                <w:rFonts w:eastAsia="HG丸ｺﾞｼｯｸM-PRO" w:hAnsi="HG丸ｺﾞｼｯｸM-PRO"/>
                <w:sz w:val="22"/>
              </w:rPr>
            </w:pPr>
            <w:r>
              <w:rPr>
                <w:rFonts w:eastAsia="HG丸ｺﾞｼｯｸM-PRO" w:hAnsi="HG丸ｺﾞｼｯｸM-PRO" w:hint="eastAsia"/>
                <w:sz w:val="22"/>
              </w:rPr>
              <w:t>□土のう</w:t>
            </w:r>
            <w:r w:rsidR="00EA3D1F" w:rsidRPr="00CF382B">
              <w:rPr>
                <w:rFonts w:eastAsia="HG丸ｺﾞｼｯｸM-PRO" w:hAnsi="HG丸ｺﾞｼｯｸM-PRO" w:hint="eastAsia"/>
                <w:sz w:val="22"/>
              </w:rPr>
              <w:t xml:space="preserve">　</w:t>
            </w:r>
            <w:r w:rsidR="00AF2BBE">
              <w:rPr>
                <w:rFonts w:eastAsia="HG丸ｺﾞｼｯｸM-PRO" w:hAnsi="HG丸ｺﾞｼｯｸM-PRO" w:hint="eastAsia"/>
                <w:sz w:val="22"/>
              </w:rPr>
              <w:t>□水のう</w:t>
            </w:r>
            <w:r w:rsidR="00B562DE" w:rsidRPr="00B562DE">
              <w:rPr>
                <w:rFonts w:eastAsia="HG丸ｺﾞｼｯｸM-PRO" w:hAnsi="HG丸ｺﾞｼｯｸM-PRO" w:hint="eastAsia"/>
                <w:sz w:val="22"/>
              </w:rPr>
              <w:t>（大きなゴミ袋）</w:t>
            </w:r>
            <w:r w:rsidR="00EA3D1F" w:rsidRPr="00CF382B">
              <w:rPr>
                <w:rFonts w:eastAsia="HG丸ｺﾞｼｯｸM-PRO" w:hAnsi="HG丸ｺﾞｼｯｸM-PRO" w:hint="eastAsia"/>
                <w:sz w:val="22"/>
              </w:rPr>
              <w:t xml:space="preserve">　□止水板</w:t>
            </w:r>
          </w:p>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□そのほか（　　　　　　　　　　　　　）</w:t>
            </w:r>
          </w:p>
        </w:tc>
      </w:tr>
    </w:tbl>
    <w:p w:rsidR="00966A35" w:rsidRDefault="00966A35" w:rsidP="00EA3D1F">
      <w:pPr>
        <w:snapToGrid w:val="0"/>
        <w:rPr>
          <w:rFonts w:eastAsia="HG丸ｺﾞｼｯｸM-PRO" w:hAnsi="HG丸ｺﾞｼｯｸM-PRO"/>
          <w:sz w:val="22"/>
        </w:rPr>
      </w:pPr>
    </w:p>
    <w:p w:rsidR="00EA3D1F" w:rsidRPr="0013131E" w:rsidRDefault="00D53A54" w:rsidP="00EA3D1F">
      <w:pPr>
        <w:snapToGrid w:val="0"/>
        <w:rPr>
          <w:rFonts w:eastAsia="HG丸ｺﾞｼｯｸM-PRO" w:hAnsi="HG丸ｺﾞｼｯｸM-PRO"/>
          <w:sz w:val="22"/>
        </w:rPr>
      </w:pPr>
      <w:r>
        <w:rPr>
          <w:rFonts w:eastAsia="HG丸ｺﾞｼｯｸM-PRO" w:hAnsi="HG丸ｺﾞｼｯｸM-PRO" w:hint="eastAsia"/>
          <w:sz w:val="22"/>
        </w:rPr>
        <w:t>校舎</w:t>
      </w:r>
      <w:r w:rsidR="00966A35">
        <w:rPr>
          <w:rFonts w:eastAsia="HG丸ｺﾞｼｯｸM-PRO" w:hAnsi="HG丸ｺﾞｼｯｸM-PRO" w:hint="eastAsia"/>
          <w:sz w:val="22"/>
        </w:rPr>
        <w:t>内への浸水を防ぐため、水のう等を作成し、施設の入口に置く。</w:t>
      </w:r>
      <w:r w:rsidR="00662DA0">
        <w:rPr>
          <w:noProof/>
        </w:rPr>
        <w:drawing>
          <wp:anchor distT="0" distB="0" distL="114300" distR="114300" simplePos="0" relativeHeight="251711488" behindDoc="0" locked="0" layoutInCell="1" allowOverlap="1">
            <wp:simplePos x="0" y="0"/>
            <wp:positionH relativeFrom="column">
              <wp:posOffset>436245</wp:posOffset>
            </wp:positionH>
            <wp:positionV relativeFrom="paragraph">
              <wp:posOffset>5506085</wp:posOffset>
            </wp:positionV>
            <wp:extent cx="1722755" cy="971550"/>
            <wp:effectExtent l="0" t="0" r="0" b="0"/>
            <wp:wrapNone/>
            <wp:docPr id="156" name="図 3" descr="C:\Users\Administrator\Desktop\細田フォルダー\katushika\sui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Users\Administrator\Desktop\細田フォルダー\katushika\suino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275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BE" w:rsidRPr="00AF2BBE" w:rsidRDefault="00662DA0" w:rsidP="00AF2BBE">
      <w:pPr>
        <w:widowControl w:val="0"/>
        <w:rPr>
          <w:rFonts w:eastAsia="HG丸ｺﾞｼｯｸM-PRO"/>
          <w:sz w:val="22"/>
        </w:rPr>
      </w:pPr>
      <w:r>
        <w:rPr>
          <w:noProof/>
        </w:rPr>
        <mc:AlternateContent>
          <mc:Choice Requires="wps">
            <w:drawing>
              <wp:anchor distT="0" distB="0" distL="114300" distR="114300" simplePos="0" relativeHeight="251707392" behindDoc="0" locked="0" layoutInCell="1" allowOverlap="1">
                <wp:simplePos x="0" y="0"/>
                <wp:positionH relativeFrom="column">
                  <wp:posOffset>-228600</wp:posOffset>
                </wp:positionH>
                <wp:positionV relativeFrom="paragraph">
                  <wp:posOffset>46355</wp:posOffset>
                </wp:positionV>
                <wp:extent cx="3390900" cy="2134870"/>
                <wp:effectExtent l="0" t="0" r="0" b="0"/>
                <wp:wrapNone/>
                <wp:docPr id="102" name="角丸四角形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134870"/>
                        </a:xfrm>
                        <a:prstGeom prst="roundRect">
                          <a:avLst>
                            <a:gd name="adj" fmla="val 9569"/>
                          </a:avLst>
                        </a:prstGeom>
                        <a:noFill/>
                        <a:ln w="25400" algn="ctr">
                          <a:solidFill>
                            <a:srgbClr val="0070C0"/>
                          </a:solidFill>
                          <a:round/>
                          <a:headEnd/>
                          <a:tailEnd/>
                        </a:ln>
                        <a:effectLst/>
                      </wps:spPr>
                      <wps:txbx>
                        <w:txbxContent>
                          <w:p w:rsidR="00471881" w:rsidRPr="00AF2BBE" w:rsidRDefault="00471881" w:rsidP="00AF2BBE">
                            <w:pPr>
                              <w:jc w:val="center"/>
                              <w:rPr>
                                <w:rFonts w:eastAsia="HG丸ｺﾞｼｯｸM-PRO" w:hAnsi="HG丸ｺﾞｼｯｸM-PRO"/>
                                <w:b/>
                                <w:color w:val="0070C0"/>
                              </w:rPr>
                            </w:pPr>
                            <w:r w:rsidRPr="00AF2BBE">
                              <w:rPr>
                                <w:rFonts w:eastAsia="HG丸ｺﾞｼｯｸM-PRO" w:hAnsi="HG丸ｺﾞｼｯｸM-PRO" w:hint="eastAsia"/>
                                <w:b/>
                                <w:color w:val="0070C0"/>
                                <w:sz w:val="28"/>
                                <w:szCs w:val="28"/>
                              </w:rPr>
                              <w:t>水のうの作り方</w:t>
                            </w:r>
                          </w:p>
                          <w:p w:rsidR="00471881" w:rsidRPr="00A10F14" w:rsidRDefault="00471881" w:rsidP="00AF2BBE">
                            <w:pPr>
                              <w:ind w:firstLineChars="100" w:firstLine="240"/>
                              <w:rPr>
                                <w:rFonts w:eastAsia="HG丸ｺﾞｼｯｸM-PRO" w:hAnsi="HG丸ｺﾞｼｯｸM-PRO"/>
                                <w:szCs w:val="24"/>
                              </w:rPr>
                            </w:pPr>
                            <w:r w:rsidRPr="00A10F14">
                              <w:rPr>
                                <w:rFonts w:eastAsia="HG丸ｺﾞｼｯｸM-PRO" w:hAnsi="HG丸ｺﾞｼｯｸM-PRO" w:hint="eastAsia"/>
                                <w:szCs w:val="24"/>
                              </w:rPr>
                              <w:t>家庭用の大きいごみ袋を２～３重にし、その中に半分程度の水をいれ（持ち運べる</w:t>
                            </w:r>
                          </w:p>
                          <w:p w:rsidR="00471881" w:rsidRPr="00A10F14" w:rsidRDefault="00471881" w:rsidP="00AF2BBE">
                            <w:pPr>
                              <w:ind w:rightChars="925" w:right="2220"/>
                              <w:rPr>
                                <w:rFonts w:eastAsia="HG丸ｺﾞｼｯｸM-PRO" w:hAnsi="HG丸ｺﾞｼｯｸM-PRO"/>
                                <w:szCs w:val="24"/>
                              </w:rPr>
                            </w:pPr>
                            <w:r>
                              <w:rPr>
                                <w:rFonts w:eastAsia="HG丸ｺﾞｼｯｸM-PRO" w:hAnsi="HG丸ｺﾞｼｯｸM-PRO" w:hint="eastAsia"/>
                                <w:szCs w:val="24"/>
                              </w:rPr>
                              <w:t>程度）、口をしっかり絞って作る</w:t>
                            </w:r>
                            <w:r w:rsidRPr="00A10F14">
                              <w:rPr>
                                <w:rFonts w:eastAsia="HG丸ｺﾞｼｯｸM-PRO" w:hAnsi="HG丸ｺﾞｼｯｸM-PRO" w:hint="eastAsia"/>
                                <w:szCs w:val="24"/>
                              </w:rPr>
                              <w:t>。</w:t>
                            </w:r>
                          </w:p>
                          <w:p w:rsidR="00471881" w:rsidRPr="00A10F14" w:rsidRDefault="00471881" w:rsidP="00AF2BBE">
                            <w:pPr>
                              <w:jc w:val="center"/>
                              <w:rPr>
                                <w:rFonts w:eastAsia="HG丸ｺﾞｼｯｸM-PRO" w:hAnsi="HG丸ｺﾞｼｯｸM-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84" o:spid="_x0000_s1064" style="position:absolute;left:0;text-align:left;margin-left:-18pt;margin-top:3.65pt;width:267pt;height:16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" filled="f" strokecolor="#0070c0" strokeweight="2pt">
                <v:textbox>
                  <w:txbxContent>
                    <w:p w:rsidR="00471881" w:rsidRPr="00AF2BBE" w:rsidRDefault="00471881" w:rsidP="00AF2BBE">
                      <w:pPr>
                        <w:jc w:val="center"/>
                        <w:rPr>
                          <w:rFonts w:eastAsia="HG丸ｺﾞｼｯｸM-PRO" w:hAnsi="HG丸ｺﾞｼｯｸM-PRO"/>
                          <w:b/>
                          <w:color w:val="0070C0"/>
                        </w:rPr>
                      </w:pPr>
                      <w:r w:rsidRPr="00AF2BBE">
                        <w:rPr>
                          <w:rFonts w:eastAsia="HG丸ｺﾞｼｯｸM-PRO" w:hAnsi="HG丸ｺﾞｼｯｸM-PRO" w:hint="eastAsia"/>
                          <w:b/>
                          <w:color w:val="0070C0"/>
                          <w:sz w:val="28"/>
                          <w:szCs w:val="28"/>
                        </w:rPr>
                        <w:t>水のうの作り方</w:t>
                      </w:r>
                    </w:p>
                    <w:p w:rsidR="00471881" w:rsidRPr="00A10F14" w:rsidRDefault="00471881" w:rsidP="00AF2BBE">
                      <w:pPr>
                        <w:ind w:firstLineChars="100" w:firstLine="240"/>
                        <w:rPr>
                          <w:rFonts w:eastAsia="HG丸ｺﾞｼｯｸM-PRO" w:hAnsi="HG丸ｺﾞｼｯｸM-PRO"/>
                          <w:szCs w:val="24"/>
                        </w:rPr>
                      </w:pPr>
                      <w:r w:rsidRPr="00A10F14">
                        <w:rPr>
                          <w:rFonts w:eastAsia="HG丸ｺﾞｼｯｸM-PRO" w:hAnsi="HG丸ｺﾞｼｯｸM-PRO" w:hint="eastAsia"/>
                          <w:szCs w:val="24"/>
                        </w:rPr>
                        <w:t>家庭用の大きいごみ袋を２～３重にし、その中に半分程度の水をいれ（持ち運べる</w:t>
                      </w:r>
                    </w:p>
                    <w:p w:rsidR="00471881" w:rsidRPr="00A10F14" w:rsidRDefault="00471881" w:rsidP="00AF2BBE">
                      <w:pPr>
                        <w:ind w:rightChars="925" w:right="2220"/>
                        <w:rPr>
                          <w:rFonts w:eastAsia="HG丸ｺﾞｼｯｸM-PRO" w:hAnsi="HG丸ｺﾞｼｯｸM-PRO"/>
                          <w:szCs w:val="24"/>
                        </w:rPr>
                      </w:pPr>
                      <w:r>
                        <w:rPr>
                          <w:rFonts w:eastAsia="HG丸ｺﾞｼｯｸM-PRO" w:hAnsi="HG丸ｺﾞｼｯｸM-PRO" w:hint="eastAsia"/>
                          <w:szCs w:val="24"/>
                        </w:rPr>
                        <w:t>程度）、口をしっかり絞って作る</w:t>
                      </w:r>
                      <w:r w:rsidRPr="00A10F14">
                        <w:rPr>
                          <w:rFonts w:eastAsia="HG丸ｺﾞｼｯｸM-PRO" w:hAnsi="HG丸ｺﾞｼｯｸM-PRO" w:hint="eastAsia"/>
                          <w:szCs w:val="24"/>
                        </w:rPr>
                        <w:t>。</w:t>
                      </w:r>
                    </w:p>
                    <w:p w:rsidR="00471881" w:rsidRPr="00A10F14" w:rsidRDefault="00471881" w:rsidP="00AF2BBE">
                      <w:pPr>
                        <w:jc w:val="center"/>
                        <w:rPr>
                          <w:rFonts w:eastAsia="HG丸ｺﾞｼｯｸM-PRO" w:hAnsi="HG丸ｺﾞｼｯｸM-PRO"/>
                        </w:rPr>
                      </w:pPr>
                    </w:p>
                  </w:txbxContent>
                </v:textbox>
              </v:roundrec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3295650</wp:posOffset>
                </wp:positionH>
                <wp:positionV relativeFrom="paragraph">
                  <wp:posOffset>46355</wp:posOffset>
                </wp:positionV>
                <wp:extent cx="2814320" cy="2134870"/>
                <wp:effectExtent l="0" t="0" r="5080" b="0"/>
                <wp:wrapNone/>
                <wp:docPr id="3277" name="角丸四角形 3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4320" cy="2134870"/>
                        </a:xfrm>
                        <a:prstGeom prst="roundRect">
                          <a:avLst>
                            <a:gd name="adj" fmla="val 9568"/>
                          </a:avLst>
                        </a:prstGeom>
                        <a:noFill/>
                        <a:ln w="25400" cap="flat" cmpd="sng" algn="ctr">
                          <a:solidFill>
                            <a:srgbClr val="0070C0"/>
                          </a:solidFill>
                          <a:prstDash val="solid"/>
                        </a:ln>
                        <a:effectLst/>
                      </wps:spPr>
                      <wps:txbx>
                        <w:txbxContent>
                          <w:p w:rsidR="00471881" w:rsidRPr="00A10F14" w:rsidRDefault="00471881" w:rsidP="00AF2BBE">
                            <w:pPr>
                              <w:jc w:val="center"/>
                              <w:rPr>
                                <w:rFonts w:eastAsia="HG丸ｺﾞｼｯｸM-PRO" w:hAnsi="HG丸ｺﾞｼｯｸM-PRO"/>
                                <w:b/>
                                <w:color w:val="0070C0"/>
                                <w:sz w:val="28"/>
                                <w:szCs w:val="28"/>
                              </w:rPr>
                            </w:pPr>
                            <w:r w:rsidRPr="00AF2BBE">
                              <w:rPr>
                                <w:rFonts w:eastAsia="HG丸ｺﾞｼｯｸM-PRO" w:hAnsi="HG丸ｺﾞｼｯｸM-PRO" w:hint="eastAsia"/>
                                <w:b/>
                                <w:color w:val="0070C0"/>
                                <w:sz w:val="28"/>
                                <w:szCs w:val="28"/>
                              </w:rPr>
                              <w:t>段ボール箱の併用</w:t>
                            </w:r>
                          </w:p>
                          <w:p w:rsidR="00471881" w:rsidRPr="00A10F14" w:rsidRDefault="00471881" w:rsidP="00AF2BBE">
                            <w:pPr>
                              <w:ind w:rightChars="1015" w:right="2436" w:firstLineChars="100" w:firstLine="240"/>
                              <w:jc w:val="left"/>
                              <w:rPr>
                                <w:rFonts w:eastAsia="HG丸ｺﾞｼｯｸM-PRO" w:hAnsi="HG丸ｺﾞｼｯｸM-PRO"/>
                                <w:szCs w:val="24"/>
                              </w:rPr>
                            </w:pPr>
                            <w:r w:rsidRPr="00A10F14">
                              <w:rPr>
                                <w:rFonts w:eastAsia="HG丸ｺﾞｼｯｸM-PRO" w:hAnsi="HG丸ｺﾞｼｯｸM-PRO" w:hint="eastAsia"/>
                                <w:szCs w:val="24"/>
                              </w:rPr>
                              <w:t>水のうを段</w:t>
                            </w:r>
                            <w:r>
                              <w:rPr>
                                <w:rFonts w:eastAsia="HG丸ｺﾞｼｯｸM-PRO" w:hAnsi="HG丸ｺﾞｼｯｸM-PRO" w:hint="eastAsia"/>
                                <w:szCs w:val="24"/>
                              </w:rPr>
                              <w:t>ボール箱に入れる。水のうだけの場合に比べて強度が増</w:t>
                            </w:r>
                            <w:r w:rsidRPr="00A10F14">
                              <w:rPr>
                                <w:rFonts w:eastAsia="HG丸ｺﾞｼｯｸM-PRO" w:hAnsi="HG丸ｺﾞｼｯｸM-PRO" w:hint="eastAsia"/>
                                <w:szCs w:val="24"/>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3277" o:spid="_x0000_s1065" style="position:absolute;left:0;text-align:left;margin-left:259.5pt;margin-top:3.65pt;width:221.6pt;height:16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6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" filled="f" strokecolor="#0070c0" strokeweight="2pt">
                <v:path arrowok="t"/>
                <v:textbox>
                  <w:txbxContent>
                    <w:p w:rsidR="00471881" w:rsidRPr="00A10F14" w:rsidRDefault="00471881" w:rsidP="00AF2BBE">
                      <w:pPr>
                        <w:jc w:val="center"/>
                        <w:rPr>
                          <w:rFonts w:eastAsia="HG丸ｺﾞｼｯｸM-PRO" w:hAnsi="HG丸ｺﾞｼｯｸM-PRO"/>
                          <w:b/>
                          <w:color w:val="0070C0"/>
                          <w:sz w:val="28"/>
                          <w:szCs w:val="28"/>
                        </w:rPr>
                      </w:pPr>
                      <w:r w:rsidRPr="00AF2BBE">
                        <w:rPr>
                          <w:rFonts w:eastAsia="HG丸ｺﾞｼｯｸM-PRO" w:hAnsi="HG丸ｺﾞｼｯｸM-PRO" w:hint="eastAsia"/>
                          <w:b/>
                          <w:color w:val="0070C0"/>
                          <w:sz w:val="28"/>
                          <w:szCs w:val="28"/>
                        </w:rPr>
                        <w:t>段ボール箱の併用</w:t>
                      </w:r>
                    </w:p>
                    <w:p w:rsidR="00471881" w:rsidRPr="00A10F14" w:rsidRDefault="00471881" w:rsidP="00AF2BBE">
                      <w:pPr>
                        <w:ind w:rightChars="1015" w:right="2436" w:firstLineChars="100" w:firstLine="240"/>
                        <w:jc w:val="left"/>
                        <w:rPr>
                          <w:rFonts w:eastAsia="HG丸ｺﾞｼｯｸM-PRO" w:hAnsi="HG丸ｺﾞｼｯｸM-PRO"/>
                          <w:szCs w:val="24"/>
                        </w:rPr>
                      </w:pPr>
                      <w:r w:rsidRPr="00A10F14">
                        <w:rPr>
                          <w:rFonts w:eastAsia="HG丸ｺﾞｼｯｸM-PRO" w:hAnsi="HG丸ｺﾞｼｯｸM-PRO" w:hint="eastAsia"/>
                          <w:szCs w:val="24"/>
                        </w:rPr>
                        <w:t>水のうを段</w:t>
                      </w:r>
                      <w:r>
                        <w:rPr>
                          <w:rFonts w:eastAsia="HG丸ｺﾞｼｯｸM-PRO" w:hAnsi="HG丸ｺﾞｼｯｸM-PRO" w:hint="eastAsia"/>
                          <w:szCs w:val="24"/>
                        </w:rPr>
                        <w:t>ボール箱に入れる。水のうだけの場合に比べて強度が増</w:t>
                      </w:r>
                      <w:r w:rsidRPr="00A10F14">
                        <w:rPr>
                          <w:rFonts w:eastAsia="HG丸ｺﾞｼｯｸM-PRO" w:hAnsi="HG丸ｺﾞｼｯｸM-PRO" w:hint="eastAsia"/>
                          <w:szCs w:val="24"/>
                        </w:rPr>
                        <w:t>す。</w:t>
                      </w:r>
                    </w:p>
                  </w:txbxContent>
                </v:textbox>
              </v:roundrect>
            </w:pict>
          </mc:Fallback>
        </mc:AlternateContent>
      </w:r>
    </w:p>
    <w:p w:rsidR="00AF2BBE" w:rsidRPr="00AF2BBE" w:rsidRDefault="00AF2BBE" w:rsidP="00AF2BBE">
      <w:pPr>
        <w:widowControl w:val="0"/>
        <w:rPr>
          <w:rFonts w:eastAsia="HG丸ｺﾞｼｯｸM-PRO"/>
          <w:sz w:val="22"/>
        </w:rPr>
      </w:pPr>
    </w:p>
    <w:p w:rsidR="00AF2BBE" w:rsidRPr="00AF2BBE" w:rsidRDefault="00AF2BBE" w:rsidP="00AF2BBE">
      <w:pPr>
        <w:widowControl w:val="0"/>
        <w:rPr>
          <w:rFonts w:eastAsia="HG丸ｺﾞｼｯｸM-PRO"/>
          <w:sz w:val="22"/>
        </w:rPr>
      </w:pPr>
    </w:p>
    <w:p w:rsidR="00AF2BBE" w:rsidRPr="00AF2BBE" w:rsidRDefault="00AF2BBE" w:rsidP="00AF2BBE">
      <w:pPr>
        <w:widowControl w:val="0"/>
        <w:rPr>
          <w:rFonts w:eastAsia="HG丸ｺﾞｼｯｸM-PRO"/>
          <w:sz w:val="22"/>
        </w:rPr>
      </w:pPr>
    </w:p>
    <w:p w:rsidR="00AF2BBE" w:rsidRPr="00AF2BBE" w:rsidRDefault="00662DA0" w:rsidP="00AF2BBE">
      <w:pPr>
        <w:widowControl w:val="0"/>
        <w:rPr>
          <w:rFonts w:eastAsia="HG丸ｺﾞｼｯｸM-PRO"/>
          <w:sz w:val="22"/>
        </w:rPr>
      </w:pPr>
      <w:r>
        <w:rPr>
          <w:noProof/>
        </w:rPr>
        <w:drawing>
          <wp:anchor distT="0" distB="0" distL="114300" distR="114300" simplePos="0" relativeHeight="251710464" behindDoc="0" locked="0" layoutInCell="1" allowOverlap="1">
            <wp:simplePos x="0" y="0"/>
            <wp:positionH relativeFrom="column">
              <wp:posOffset>1718945</wp:posOffset>
            </wp:positionH>
            <wp:positionV relativeFrom="paragraph">
              <wp:posOffset>194945</wp:posOffset>
            </wp:positionV>
            <wp:extent cx="1057275" cy="1043940"/>
            <wp:effectExtent l="0" t="0" r="0" b="0"/>
            <wp:wrapNone/>
            <wp:docPr id="152" name="図 2" descr="C:\Users\Administrator\Desktop\細田フォルダー\katushika\sui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Administrator\Desktop\細田フォルダー\katushika\suino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simplePos x="0" y="0"/>
            <wp:positionH relativeFrom="column">
              <wp:posOffset>4473575</wp:posOffset>
            </wp:positionH>
            <wp:positionV relativeFrom="paragraph">
              <wp:posOffset>189865</wp:posOffset>
            </wp:positionV>
            <wp:extent cx="1485265" cy="677545"/>
            <wp:effectExtent l="0" t="0" r="0" b="0"/>
            <wp:wrapNone/>
            <wp:docPr id="153" name="図 1" descr="C:\Users\Administrator\Desktop\細田フォルダー\katushika\su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Administrator\Desktop\細田フォルダー\katushika\suino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265" cy="67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BE" w:rsidRPr="00AF2BBE" w:rsidRDefault="00AF2BBE" w:rsidP="00AF2BBE">
      <w:pPr>
        <w:widowControl w:val="0"/>
        <w:rPr>
          <w:rFonts w:eastAsia="HG丸ｺﾞｼｯｸM-PRO"/>
          <w:sz w:val="22"/>
        </w:rPr>
      </w:pPr>
    </w:p>
    <w:p w:rsidR="00AF2BBE" w:rsidRPr="00AF2BBE" w:rsidRDefault="00662DA0" w:rsidP="00AF2BBE">
      <w:pPr>
        <w:widowControl w:val="0"/>
        <w:rPr>
          <w:rFonts w:eastAsia="HG丸ｺﾞｼｯｸM-PRO"/>
          <w:sz w:val="22"/>
        </w:rPr>
      </w:pPr>
      <w:r>
        <w:rPr>
          <w:noProof/>
        </w:rPr>
        <w:drawing>
          <wp:anchor distT="0" distB="0" distL="114300" distR="114300" simplePos="0" relativeHeight="251712512" behindDoc="0" locked="0" layoutInCell="1" allowOverlap="1">
            <wp:simplePos x="0" y="0"/>
            <wp:positionH relativeFrom="column">
              <wp:posOffset>490220</wp:posOffset>
            </wp:positionH>
            <wp:positionV relativeFrom="paragraph">
              <wp:posOffset>187960</wp:posOffset>
            </wp:positionV>
            <wp:extent cx="1228725" cy="692785"/>
            <wp:effectExtent l="0" t="0" r="0" b="0"/>
            <wp:wrapNone/>
            <wp:docPr id="158" name="図 4" descr="C:\Users\Administrator\Desktop\細田フォルダー\katushika\sui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Users\Administrator\Desktop\細田フォルダー\katushika\suino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BE" w:rsidRPr="00AF2BBE" w:rsidRDefault="00AF2BBE" w:rsidP="00AF2BBE">
      <w:pPr>
        <w:widowControl w:val="0"/>
        <w:rPr>
          <w:rFonts w:eastAsia="HG丸ｺﾞｼｯｸM-PRO"/>
          <w:sz w:val="22"/>
        </w:rPr>
      </w:pPr>
    </w:p>
    <w:p w:rsidR="00AF2BBE" w:rsidRPr="00AF2BBE" w:rsidRDefault="00AF2BBE" w:rsidP="00AF2BBE">
      <w:pPr>
        <w:widowControl w:val="0"/>
        <w:rPr>
          <w:rFonts w:eastAsia="HG丸ｺﾞｼｯｸM-PRO"/>
          <w:sz w:val="22"/>
        </w:rPr>
      </w:pPr>
    </w:p>
    <w:p w:rsidR="004D685D" w:rsidRDefault="004D685D" w:rsidP="00EA3D1F">
      <w:pPr>
        <w:snapToGrid w:val="0"/>
        <w:rPr>
          <w:rFonts w:eastAsia="HG丸ｺﾞｼｯｸM-PRO" w:hAnsi="HG丸ｺﾞｼｯｸM-PRO"/>
          <w:sz w:val="22"/>
        </w:rPr>
      </w:pPr>
    </w:p>
    <w:p w:rsidR="00EA3D1F" w:rsidRPr="0013131E" w:rsidRDefault="00662DA0" w:rsidP="00EA3D1F">
      <w:pPr>
        <w:snapToGrid w:val="0"/>
        <w:rPr>
          <w:b/>
          <w:sz w:val="28"/>
        </w:rPr>
      </w:pPr>
      <w:r>
        <w:rPr>
          <w:rFonts w:hint="eastAsia"/>
          <w:b/>
          <w:noProof/>
          <w:sz w:val="28"/>
        </w:rPr>
        <mc:AlternateContent>
          <mc:Choice Requires="wps">
            <w:drawing>
              <wp:anchor distT="0" distB="0" distL="114300" distR="114300" simplePos="0" relativeHeight="251716608" behindDoc="0" locked="0" layoutInCell="1" allowOverlap="1">
                <wp:simplePos x="0" y="0"/>
                <wp:positionH relativeFrom="column">
                  <wp:posOffset>5500370</wp:posOffset>
                </wp:positionH>
                <wp:positionV relativeFrom="paragraph">
                  <wp:posOffset>-422910</wp:posOffset>
                </wp:positionV>
                <wp:extent cx="735965" cy="381000"/>
                <wp:effectExtent l="9525" t="9525" r="6985" b="9525"/>
                <wp:wrapNone/>
                <wp:docPr id="101"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71881" w:rsidRPr="00CF382B" w:rsidRDefault="00471881" w:rsidP="005E7BC5">
                            <w:pPr>
                              <w:spacing w:line="300" w:lineRule="exact"/>
                              <w:jc w:val="center"/>
                              <w:rPr>
                                <w:rFonts w:ascii="ＭＳ ゴシック" w:hAnsi="ＭＳ ゴシック"/>
                                <w:sz w:val="28"/>
                                <w:szCs w:val="28"/>
                              </w:rPr>
                            </w:pPr>
                            <w:r>
                              <w:rPr>
                                <w:rFonts w:ascii="ＭＳ ゴシック" w:hAnsi="ＭＳ ゴシック" w:hint="eastAsia"/>
                                <w:sz w:val="28"/>
                                <w:szCs w:val="28"/>
                              </w:rPr>
                              <w:t>様式６</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433.1pt;margin-top:-33.3pt;width:57.95pt;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" strokeweight="1pt">
                <v:textbox inset="0,5.67pt,0,0">
                  <w:txbxContent>
                    <w:p w:rsidR="00471881" w:rsidRPr="00CF382B" w:rsidRDefault="00471881" w:rsidP="005E7BC5">
                      <w:pPr>
                        <w:spacing w:line="300" w:lineRule="exact"/>
                        <w:jc w:val="center"/>
                        <w:rPr>
                          <w:rFonts w:ascii="ＭＳ ゴシック" w:hAnsi="ＭＳ ゴシック"/>
                          <w:sz w:val="28"/>
                          <w:szCs w:val="28"/>
                        </w:rPr>
                      </w:pPr>
                      <w:r>
                        <w:rPr>
                          <w:rFonts w:ascii="ＭＳ ゴシック" w:hAnsi="ＭＳ ゴシック" w:hint="eastAsia"/>
                          <w:sz w:val="28"/>
                          <w:szCs w:val="28"/>
                        </w:rPr>
                        <w:t>様式６</w:t>
                      </w:r>
                    </w:p>
                  </w:txbxContent>
                </v:textbox>
              </v:shape>
            </w:pict>
          </mc:Fallback>
        </mc:AlternateContent>
      </w:r>
      <w:r w:rsidR="00EA3D1F" w:rsidRPr="0013131E">
        <w:rPr>
          <w:rFonts w:hint="eastAsia"/>
          <w:b/>
          <w:sz w:val="28"/>
        </w:rPr>
        <w:t>８　防災教育及び訓練の実施</w:t>
      </w:r>
    </w:p>
    <w:p w:rsidR="00AF2BBE" w:rsidRDefault="00BB2BF7" w:rsidP="00D40568">
      <w:pPr>
        <w:topLinePunct/>
        <w:ind w:leftChars="100" w:left="461" w:hangingChars="92" w:hanging="221"/>
      </w:pPr>
      <w:r>
        <w:rPr>
          <w:rFonts w:hint="eastAsia"/>
        </w:rPr>
        <w:t>・</w:t>
      </w:r>
      <w:r w:rsidR="0064293F">
        <w:rPr>
          <w:rFonts w:hint="eastAsia"/>
        </w:rPr>
        <w:t>葛飾区</w:t>
      </w:r>
      <w:r w:rsidR="00D40568">
        <w:rPr>
          <w:rFonts w:hint="eastAsia"/>
        </w:rPr>
        <w:t>危機管理課が毎年実施する避難情報伝達訓練に参加する。（電話・</w:t>
      </w:r>
      <w:r w:rsidR="00D40568">
        <w:rPr>
          <w:rFonts w:hint="eastAsia"/>
        </w:rPr>
        <w:t>FAX</w:t>
      </w:r>
      <w:r w:rsidR="00D40568">
        <w:rPr>
          <w:rFonts w:hint="eastAsia"/>
        </w:rPr>
        <w:t>で訓練用の避難情報が発信されるので、受信する）</w:t>
      </w:r>
    </w:p>
    <w:p w:rsidR="00EA3D1F" w:rsidRDefault="002A6983" w:rsidP="00EA3D1F">
      <w:pPr>
        <w:topLinePunct/>
        <w:ind w:firstLineChars="100" w:firstLine="240"/>
        <w:rPr>
          <w:rFonts w:eastAsia="HG丸ｺﾞｼｯｸM-PRO" w:hAnsi="HG丸ｺﾞｼｯｸM-PRO"/>
          <w:sz w:val="22"/>
        </w:rPr>
      </w:pPr>
      <w:r>
        <w:rPr>
          <w:rFonts w:hint="eastAsia"/>
        </w:rPr>
        <w:t>・その他、年間の教育及び訓練計画の</w:t>
      </w:r>
      <w:r w:rsidR="007924E4">
        <w:rPr>
          <w:rFonts w:hint="eastAsia"/>
        </w:rPr>
        <w:t>様式７を参考に</w:t>
      </w:r>
      <w:r w:rsidR="00EA3D1F" w:rsidRPr="0013131E">
        <w:rPr>
          <w:rFonts w:hint="eastAsia"/>
        </w:rPr>
        <w:t>毎年４月に作成する。</w:t>
      </w:r>
    </w:p>
    <w:p w:rsidR="00EA3D1F" w:rsidRDefault="00EA3D1F" w:rsidP="00EA3D1F">
      <w:pPr>
        <w:rPr>
          <w:rFonts w:eastAsia="HG丸ｺﾞｼｯｸM-PRO" w:hAnsi="HG丸ｺﾞｼｯｸM-PRO"/>
          <w:sz w:val="22"/>
        </w:rPr>
      </w:pPr>
    </w:p>
    <w:p w:rsidR="00EA3D1F" w:rsidRPr="0013131E" w:rsidRDefault="004D685D" w:rsidP="00EA3D1F">
      <w:pPr>
        <w:snapToGrid w:val="0"/>
        <w:rPr>
          <w:b/>
          <w:sz w:val="28"/>
        </w:rPr>
      </w:pPr>
      <w:r>
        <w:rPr>
          <w:rFonts w:hint="eastAsia"/>
          <w:b/>
          <w:sz w:val="28"/>
        </w:rPr>
        <w:t>９</w:t>
      </w:r>
      <w:r w:rsidR="00EA3D1F" w:rsidRPr="0013131E">
        <w:rPr>
          <w:rFonts w:hint="eastAsia"/>
          <w:b/>
          <w:sz w:val="28"/>
        </w:rPr>
        <w:t xml:space="preserve">　自衛水防組織の業務に関する事項</w:t>
      </w:r>
    </w:p>
    <w:p w:rsidR="00EA3D1F"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36736" behindDoc="0" locked="0" layoutInCell="1" allowOverlap="1">
                <wp:simplePos x="0" y="0"/>
                <wp:positionH relativeFrom="column">
                  <wp:posOffset>27305</wp:posOffset>
                </wp:positionH>
                <wp:positionV relativeFrom="paragraph">
                  <wp:posOffset>135890</wp:posOffset>
                </wp:positionV>
                <wp:extent cx="5841365" cy="1090930"/>
                <wp:effectExtent l="13335" t="9525" r="12700" b="13970"/>
                <wp:wrapNone/>
                <wp:docPr id="10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1365" cy="1090930"/>
                        </a:xfrm>
                        <a:prstGeom prst="rec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37105D2" id="正方形/長方形 2" o:spid="_x0000_s1026" style="position:absolute;left:0;text-align:left;margin-left:2.15pt;margin-top:10.7pt;width:459.95pt;height:85.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" filled="f" strokeweight=".5pt"/>
            </w:pict>
          </mc:Fallback>
        </mc:AlternateContent>
      </w:r>
    </w:p>
    <w:p w:rsidR="002F1AF0" w:rsidRDefault="002F1AF0" w:rsidP="00501AD5">
      <w:pPr>
        <w:topLinePunct/>
        <w:ind w:leftChars="100" w:left="461" w:hangingChars="92" w:hanging="221"/>
      </w:pPr>
      <w:r w:rsidRPr="0013131E">
        <w:rPr>
          <w:rFonts w:hint="eastAsia"/>
        </w:rPr>
        <w:t>※</w:t>
      </w:r>
      <w:r w:rsidR="00501AD5">
        <w:rPr>
          <w:rFonts w:hint="eastAsia"/>
        </w:rPr>
        <w:t>自衛水防組織の設置は努力義務であるが、</w:t>
      </w:r>
      <w:r w:rsidR="00501AD5">
        <w:rPr>
          <w:rFonts w:hint="eastAsia"/>
          <w:u w:val="single"/>
        </w:rPr>
        <w:t>自衛水防組織を設置する場合には、</w:t>
      </w:r>
      <w:r w:rsidR="00501AD5">
        <w:rPr>
          <w:rFonts w:hint="eastAsia"/>
        </w:rPr>
        <w:t>別添、別表１・２を作成すること。また、自衛水防組織の年間の教育及び訓練計画を策定する場合は、様式７を参考に加筆・修正すること。</w:t>
      </w:r>
    </w:p>
    <w:p w:rsidR="00EA3D1F" w:rsidRPr="002F1AF0" w:rsidRDefault="002F1AF0" w:rsidP="002F1AF0">
      <w:pPr>
        <w:topLinePunct/>
        <w:ind w:left="480" w:hangingChars="200" w:hanging="480"/>
      </w:pPr>
      <w:r>
        <w:rPr>
          <w:rFonts w:hint="eastAsia"/>
        </w:rPr>
        <w:t xml:space="preserve">　※自衛水防組織は、既存の自衛消防組織に準拠し、同じ構成員で編成しても構わない。</w:t>
      </w:r>
    </w:p>
    <w:p w:rsidR="00EA3D1F" w:rsidRDefault="00EA3D1F" w:rsidP="00EA3D1F">
      <w:pPr>
        <w:snapToGrid w:val="0"/>
        <w:rPr>
          <w:rFonts w:eastAsia="HG丸ｺﾞｼｯｸM-PRO" w:hAnsi="HG丸ｺﾞｼｯｸM-PRO"/>
          <w:sz w:val="22"/>
        </w:rPr>
      </w:pPr>
    </w:p>
    <w:p w:rsidR="00EA3D1F" w:rsidRDefault="00EA3D1F" w:rsidP="00EA3D1F">
      <w:pPr>
        <w:snapToGrid w:val="0"/>
        <w:rPr>
          <w:rFonts w:eastAsia="HG丸ｺﾞｼｯｸM-PRO" w:hAnsi="HG丸ｺﾞｼｯｸM-PRO"/>
          <w:sz w:val="22"/>
        </w:rPr>
      </w:pPr>
    </w:p>
    <w:p w:rsidR="00EA3D1F" w:rsidRPr="0013131E" w:rsidRDefault="00EA3D1F" w:rsidP="00EA3D1F">
      <w:pPr>
        <w:topLinePunct/>
        <w:ind w:firstLineChars="100" w:firstLine="240"/>
      </w:pPr>
      <w:r w:rsidRPr="0013131E">
        <w:rPr>
          <w:rFonts w:hint="eastAsia"/>
        </w:rPr>
        <w:t>（１）別添「自衛水防組織活動要領（案）」に基づき自衛水防組織を設置する。</w:t>
      </w:r>
    </w:p>
    <w:p w:rsidR="00EA3D1F" w:rsidRDefault="00EA3D1F" w:rsidP="00EA3D1F">
      <w:pPr>
        <w:snapToGrid w:val="0"/>
        <w:rPr>
          <w:rFonts w:eastAsia="HG丸ｺﾞｼｯｸM-PRO" w:hAnsi="HG丸ｺﾞｼｯｸM-PRO"/>
          <w:sz w:val="22"/>
        </w:rPr>
      </w:pPr>
    </w:p>
    <w:p w:rsidR="00EA3D1F" w:rsidRPr="0013131E" w:rsidRDefault="00EA3D1F" w:rsidP="00EA3D1F">
      <w:pPr>
        <w:topLinePunct/>
        <w:ind w:firstLineChars="100" w:firstLine="240"/>
      </w:pPr>
      <w:r w:rsidRPr="0013131E">
        <w:rPr>
          <w:rFonts w:hint="eastAsia"/>
        </w:rPr>
        <w:t>（２）自衛水防組織においては、以下のとおり訓練を実施するものとする。</w:t>
      </w:r>
    </w:p>
    <w:p w:rsidR="00EA3D1F" w:rsidRPr="0013131E" w:rsidRDefault="00EA3D1F" w:rsidP="00EA3D1F">
      <w:pPr>
        <w:topLinePunct/>
        <w:ind w:leftChars="199" w:left="711" w:hangingChars="97" w:hanging="233"/>
      </w:pPr>
      <w:r>
        <w:rPr>
          <w:rFonts w:hint="eastAsia"/>
        </w:rPr>
        <w:t xml:space="preserve">①　</w:t>
      </w:r>
      <w:r w:rsidRPr="0013131E">
        <w:rPr>
          <w:rFonts w:hint="eastAsia"/>
        </w:rPr>
        <w:t>毎年４月に新たに自衛水防組織の構成員となった従業員を対象として研修を実施する。</w:t>
      </w:r>
    </w:p>
    <w:p w:rsidR="00EA3D1F" w:rsidRPr="0013131E" w:rsidRDefault="00EA3D1F" w:rsidP="00EA3D1F">
      <w:pPr>
        <w:topLinePunct/>
        <w:ind w:leftChars="199" w:left="711" w:hangingChars="97" w:hanging="233"/>
      </w:pPr>
      <w:r>
        <w:rPr>
          <w:rFonts w:hint="eastAsia"/>
        </w:rPr>
        <w:t xml:space="preserve">②　</w:t>
      </w:r>
      <w:r w:rsidRPr="0013131E">
        <w:rPr>
          <w:rFonts w:hint="eastAsia"/>
        </w:rPr>
        <w:t>毎年５月に行う全従業員を対象とした訓練に先立って、自衛水防組織の全構成員を対象として情報収集・伝達及び避難誘導に関する訓練を実施する。</w:t>
      </w:r>
    </w:p>
    <w:p w:rsidR="00EA3D1F" w:rsidRDefault="00EA3D1F" w:rsidP="00EA3D1F">
      <w:pPr>
        <w:snapToGrid w:val="0"/>
        <w:rPr>
          <w:rFonts w:eastAsia="HG丸ｺﾞｼｯｸM-PRO" w:hAnsi="HG丸ｺﾞｼｯｸM-PRO"/>
          <w:sz w:val="22"/>
        </w:rPr>
      </w:pPr>
    </w:p>
    <w:p w:rsidR="00EA3D1F" w:rsidRPr="0013131E" w:rsidRDefault="00EA3D1F" w:rsidP="00EA3D1F">
      <w:pPr>
        <w:topLinePunct/>
        <w:ind w:firstLineChars="100" w:firstLine="240"/>
      </w:pPr>
      <w:r w:rsidRPr="0013131E">
        <w:rPr>
          <w:rFonts w:hint="eastAsia"/>
        </w:rPr>
        <w:t>（３）自衛水防組織の報告</w:t>
      </w:r>
    </w:p>
    <w:p w:rsidR="00EA3D1F" w:rsidRPr="0013131E" w:rsidRDefault="00EA3D1F" w:rsidP="00EA3D1F">
      <w:pPr>
        <w:topLinePunct/>
        <w:ind w:leftChars="256" w:left="614" w:firstLineChars="100" w:firstLine="240"/>
      </w:pPr>
      <w:r w:rsidRPr="0013131E">
        <w:rPr>
          <w:rFonts w:hint="eastAsia"/>
        </w:rPr>
        <w:t>自衛水防組織を組織または変更をしたときは、水防法第１５条の</w:t>
      </w:r>
      <w:r w:rsidR="00A53A98">
        <w:rPr>
          <w:rFonts w:hint="eastAsia"/>
        </w:rPr>
        <w:t>３第２項に基づき、遅滞なく、当該計画を区</w:t>
      </w:r>
      <w:r w:rsidRPr="0013131E">
        <w:rPr>
          <w:rFonts w:hint="eastAsia"/>
        </w:rPr>
        <w:t>長へ報告する。</w:t>
      </w:r>
    </w:p>
    <w:p w:rsidR="00EA3D1F" w:rsidRDefault="00EA3D1F" w:rsidP="00EA3D1F">
      <w:pPr>
        <w:snapToGrid w:val="0"/>
        <w:rPr>
          <w:rFonts w:eastAsia="HG丸ｺﾞｼｯｸM-PRO" w:hAnsi="HG丸ｺﾞｼｯｸM-PRO"/>
          <w:sz w:val="22"/>
        </w:rPr>
      </w:pPr>
    </w:p>
    <w:p w:rsidR="00EA3D1F" w:rsidRPr="004076AB" w:rsidRDefault="00EA3D1F" w:rsidP="00EA3D1F">
      <w:pPr>
        <w:snapToGrid w:val="0"/>
        <w:rPr>
          <w:rFonts w:eastAsia="HG丸ｺﾞｼｯｸM-PRO" w:hAnsi="HG丸ｺﾞｼｯｸM-PRO"/>
          <w:sz w:val="22"/>
        </w:rPr>
      </w:pPr>
    </w:p>
    <w:p w:rsidR="00EA3D1F" w:rsidRDefault="00EA3D1F" w:rsidP="00EA3D1F">
      <w:pPr>
        <w:sectPr w:rsidR="00EA3D1F" w:rsidSect="00EA3D1F">
          <w:footerReference w:type="default" r:id="rId22"/>
          <w:pgSz w:w="11906" w:h="16838" w:code="9"/>
          <w:pgMar w:top="1701" w:right="1418" w:bottom="1134" w:left="1418" w:header="851" w:footer="567" w:gutter="0"/>
          <w:cols w:space="425"/>
          <w:docGrid w:type="lines" w:linePitch="326"/>
        </w:sectPr>
      </w:pPr>
    </w:p>
    <w:p w:rsidR="00EA3D1F" w:rsidRPr="00CF382B" w:rsidRDefault="00662DA0" w:rsidP="00EA3D1F">
      <w:pPr>
        <w:snapToGrid w:val="0"/>
        <w:rPr>
          <w:rFonts w:ascii="ＭＳ ゴシック" w:hAnsi="ＭＳ ゴシック"/>
          <w:b/>
          <w:sz w:val="28"/>
        </w:rPr>
      </w:pPr>
      <w:r>
        <w:rPr>
          <w:noProof/>
        </w:rPr>
        <w:lastRenderedPageBreak/>
        <mc:AlternateContent>
          <mc:Choice Requires="wps">
            <w:drawing>
              <wp:anchor distT="0" distB="0" distL="114300" distR="114300" simplePos="0" relativeHeight="251626496"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99"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様式７</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67" type="#_x0000_t202" style="position:absolute;left:0;text-align:left;margin-left:433.1pt;margin-top:-45.3pt;width:57.95pt;height:3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" strokeweight="1pt">
                <v:textbox inset="0,5.67pt,0,0">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様式７</w:t>
                      </w:r>
                    </w:p>
                  </w:txbxContent>
                </v:textbox>
              </v:shape>
            </w:pict>
          </mc:Fallback>
        </mc:AlternateContent>
      </w:r>
      <w:r w:rsidR="00EA3D1F" w:rsidRPr="00CF382B">
        <w:rPr>
          <w:rFonts w:ascii="ＭＳ ゴシック" w:hAnsi="ＭＳ ゴシック" w:hint="eastAsia"/>
          <w:b/>
          <w:sz w:val="28"/>
        </w:rPr>
        <w:t>10　防災教育及び訓練の年間計画作成例</w:t>
      </w:r>
    </w:p>
    <w:p w:rsidR="00EA3D1F" w:rsidRPr="007D2916"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60288" behindDoc="0" locked="0" layoutInCell="1" allowOverlap="1">
                <wp:simplePos x="0" y="0"/>
                <wp:positionH relativeFrom="column">
                  <wp:posOffset>3995420</wp:posOffset>
                </wp:positionH>
                <wp:positionV relativeFrom="paragraph">
                  <wp:posOffset>175260</wp:posOffset>
                </wp:positionV>
                <wp:extent cx="2314575" cy="612140"/>
                <wp:effectExtent l="0" t="0" r="0" b="0"/>
                <wp:wrapNone/>
                <wp:docPr id="98"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2246" o:spid="_x0000_s1068" type="#_x0000_t202" style="position:absolute;left:0;text-align:left;margin-left:314.6pt;margin-top:13.8pt;width:182.25pt;height:4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On3w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1003300</wp:posOffset>
                </wp:positionH>
                <wp:positionV relativeFrom="paragraph">
                  <wp:posOffset>788035</wp:posOffset>
                </wp:positionV>
                <wp:extent cx="185420" cy="321945"/>
                <wp:effectExtent l="0" t="3175" r="0" b="0"/>
                <wp:wrapNone/>
                <wp:docPr id="9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AC20" id="テキスト ボックス 6" o:spid="_x0000_s1026" type="#_x0000_t202" style="position:absolute;left:0;text-align:left;margin-left:79pt;margin-top:62.05pt;width:14.6pt;height:25.3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" filled="f" stroked="f"/>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1310005</wp:posOffset>
                </wp:positionH>
                <wp:positionV relativeFrom="paragraph">
                  <wp:posOffset>6393180</wp:posOffset>
                </wp:positionV>
                <wp:extent cx="1033145" cy="1464945"/>
                <wp:effectExtent l="38735" t="7620" r="42545" b="13335"/>
                <wp:wrapNone/>
                <wp:docPr id="96"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464945"/>
                        </a:xfrm>
                        <a:prstGeom prst="downArrow">
                          <a:avLst>
                            <a:gd name="adj1" fmla="val 50000"/>
                            <a:gd name="adj2" fmla="val 22792"/>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ABBD3F" id="下矢印 10" o:spid="_x0000_s1026" type="#_x0000_t67" style="position:absolute;left:0;text-align:left;margin-left:103.15pt;margin-top:503.4pt;width:81.35pt;height:115.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" adj="18128" strokeweight="1p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-261620</wp:posOffset>
                </wp:positionH>
                <wp:positionV relativeFrom="paragraph">
                  <wp:posOffset>175260</wp:posOffset>
                </wp:positionV>
                <wp:extent cx="4176395" cy="565150"/>
                <wp:effectExtent l="10160" t="9525" r="13970" b="6350"/>
                <wp:wrapNone/>
                <wp:docPr id="95"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565150"/>
                        </a:xfrm>
                        <a:prstGeom prst="rect">
                          <a:avLst/>
                        </a:prstGeom>
                        <a:solidFill>
                          <a:srgbClr val="EDEDED"/>
                        </a:solidFill>
                        <a:ln w="12700" algn="ctr">
                          <a:solidFill>
                            <a:srgbClr val="000000"/>
                          </a:solidFill>
                          <a:miter lim="800000"/>
                          <a:headEnd/>
                          <a:tailEnd/>
                        </a:ln>
                      </wps:spPr>
                      <wps:txbx>
                        <w:txbxContent>
                          <w:p w:rsidR="00471881" w:rsidRPr="00E67D16" w:rsidRDefault="00471881" w:rsidP="00EA3D1F">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471881" w:rsidRPr="00E67D16" w:rsidRDefault="00471881" w:rsidP="00EA3D1F">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69" type="#_x0000_t202" style="position:absolute;left:0;text-align:left;margin-left:-20.6pt;margin-top:13.8pt;width:328.85pt;height:4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" fillcolor="#ededed" strokeweight="1pt">
                <v:textbox style="mso-fit-shape-to-text:t">
                  <w:txbxContent>
                    <w:p w:rsidR="00471881" w:rsidRPr="00E67D16" w:rsidRDefault="00471881" w:rsidP="00EA3D1F">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471881" w:rsidRPr="00E67D16" w:rsidRDefault="00471881" w:rsidP="00EA3D1F">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-261620</wp:posOffset>
                </wp:positionH>
                <wp:positionV relativeFrom="paragraph">
                  <wp:posOffset>1189355</wp:posOffset>
                </wp:positionV>
                <wp:extent cx="4176395" cy="431800"/>
                <wp:effectExtent l="19685" t="23495" r="23495" b="20955"/>
                <wp:wrapNone/>
                <wp:docPr id="9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31800"/>
                        </a:xfrm>
                        <a:prstGeom prst="rect">
                          <a:avLst/>
                        </a:prstGeom>
                        <a:solidFill>
                          <a:srgbClr val="FFFFFF"/>
                        </a:solidFill>
                        <a:ln w="38100" algn="ctr">
                          <a:solidFill>
                            <a:srgbClr val="002060"/>
                          </a:solidFill>
                          <a:miter lim="800000"/>
                          <a:headEnd/>
                          <a:tailEnd/>
                        </a:ln>
                      </wps:spPr>
                      <wps:txbx>
                        <w:txbxContent>
                          <w:p w:rsidR="00471881" w:rsidRPr="00CF382B" w:rsidRDefault="00471881"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20.6pt;margin-top:93.65pt;width:328.85pt;height:3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" strokecolor="#002060" strokeweight="3pt">
                <v:textbox>
                  <w:txbxContent>
                    <w:p w:rsidR="00471881" w:rsidRPr="00CF382B" w:rsidRDefault="00471881"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-233045</wp:posOffset>
                </wp:positionH>
                <wp:positionV relativeFrom="paragraph">
                  <wp:posOffset>4075430</wp:posOffset>
                </wp:positionV>
                <wp:extent cx="4147820" cy="1337945"/>
                <wp:effectExtent l="10160" t="13970" r="13970" b="10160"/>
                <wp:wrapNone/>
                <wp:docPr id="93"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7820" cy="1337945"/>
                        </a:xfrm>
                        <a:prstGeom prst="roundRect">
                          <a:avLst>
                            <a:gd name="adj" fmla="val 7986"/>
                          </a:avLst>
                        </a:prstGeom>
                        <a:solidFill>
                          <a:srgbClr val="B5D5A7"/>
                        </a:solidFill>
                        <a:ln w="6350" algn="ctr">
                          <a:solidFill>
                            <a:srgbClr val="70AD47"/>
                          </a:solidFill>
                          <a:miter lim="800000"/>
                          <a:headEnd/>
                          <a:tailEnd/>
                        </a:ln>
                      </wps:spPr>
                      <wps:txbx>
                        <w:txbxContent>
                          <w:p w:rsidR="00471881" w:rsidRDefault="00471881" w:rsidP="00EA3D1F">
                            <w:pPr>
                              <w:pStyle w:val="Web"/>
                              <w:kinsoku w:val="0"/>
                              <w:overflowPunct w:val="0"/>
                              <w:adjustRightInd w:val="0"/>
                              <w:snapToGrid w:val="0"/>
                              <w:spacing w:before="0" w:beforeAutospacing="0" w:after="0" w:afterAutospacing="0"/>
                              <w:textAlignment w:val="baseline"/>
                            </w:pPr>
                          </w:p>
                        </w:txbxContent>
                      </wps:txbx>
                      <wps:bodyPr rot="0" vert="horz" wrap="square" lIns="35941" tIns="0" rIns="35941"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 o:spid="_x0000_s1071" style="position:absolute;left:0;text-align:left;margin-left:-18.35pt;margin-top:320.9pt;width:326.6pt;height:105.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" fillcolor="#b5d5a7" strokecolor="#70ad47" strokeweight=".5pt">
                <v:stroke joinstyle="miter"/>
                <v:textbox inset="2.83pt,0,2.83pt,0">
                  <w:txbxContent>
                    <w:p w:rsidR="00471881" w:rsidRDefault="00471881" w:rsidP="00EA3D1F">
                      <w:pPr>
                        <w:pStyle w:val="Web"/>
                        <w:kinsoku w:val="0"/>
                        <w:overflowPunct w:val="0"/>
                        <w:adjustRightInd w:val="0"/>
                        <w:snapToGrid w:val="0"/>
                        <w:spacing w:before="0" w:beforeAutospacing="0" w:after="0" w:afterAutospacing="0"/>
                        <w:textAlignment w:val="baseline"/>
                      </w:pPr>
                    </w:p>
                  </w:txbxContent>
                </v:textbox>
              </v:round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-261620</wp:posOffset>
                </wp:positionH>
                <wp:positionV relativeFrom="paragraph">
                  <wp:posOffset>5890260</wp:posOffset>
                </wp:positionV>
                <wp:extent cx="4176395" cy="431800"/>
                <wp:effectExtent l="19685" t="19050" r="23495" b="25400"/>
                <wp:wrapNone/>
                <wp:docPr id="9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31800"/>
                        </a:xfrm>
                        <a:prstGeom prst="rect">
                          <a:avLst/>
                        </a:prstGeom>
                        <a:solidFill>
                          <a:srgbClr val="FFFFFF"/>
                        </a:solidFill>
                        <a:ln w="38100" algn="ctr">
                          <a:solidFill>
                            <a:srgbClr val="002060"/>
                          </a:solidFill>
                          <a:miter lim="800000"/>
                          <a:headEnd/>
                          <a:tailEnd/>
                        </a:ln>
                      </wps:spPr>
                      <wps:txbx>
                        <w:txbxContent>
                          <w:p w:rsidR="00471881" w:rsidRPr="00CF382B" w:rsidRDefault="00471881"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72" type="#_x0000_t202" style="position:absolute;left:0;text-align:left;margin-left:-20.6pt;margin-top:463.8pt;width:328.85pt;height: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" strokecolor="#002060" strokeweight="3pt">
                <v:textbox>
                  <w:txbxContent>
                    <w:p w:rsidR="00471881" w:rsidRPr="00CF382B" w:rsidRDefault="00471881"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1310005</wp:posOffset>
                </wp:positionH>
                <wp:positionV relativeFrom="paragraph">
                  <wp:posOffset>768985</wp:posOffset>
                </wp:positionV>
                <wp:extent cx="1033145" cy="361950"/>
                <wp:effectExtent l="48260" t="12700" r="52070" b="6350"/>
                <wp:wrapNone/>
                <wp:docPr id="91" name="下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849EB7" id="下矢印 19" o:spid="_x0000_s1026" type="#_x0000_t67" style="position:absolute;left:0;text-align:left;margin-left:103.15pt;margin-top:60.55pt;width:81.35pt;height:2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" adj="10800" strokeweight="1pt"/>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1310005</wp:posOffset>
                </wp:positionH>
                <wp:positionV relativeFrom="paragraph">
                  <wp:posOffset>2214880</wp:posOffset>
                </wp:positionV>
                <wp:extent cx="1033145" cy="361950"/>
                <wp:effectExtent l="48260" t="10795" r="52070" b="17780"/>
                <wp:wrapNone/>
                <wp:docPr id="90"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5C31F5" id="下矢印 20" o:spid="_x0000_s1026" type="#_x0000_t67" style="position:absolute;left:0;text-align:left;margin-left:103.15pt;margin-top:174.4pt;width:81.35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" adj="10800" strokeweight="1p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-233045</wp:posOffset>
                </wp:positionH>
                <wp:positionV relativeFrom="paragraph">
                  <wp:posOffset>2626360</wp:posOffset>
                </wp:positionV>
                <wp:extent cx="4147820" cy="1337945"/>
                <wp:effectExtent l="10160" t="12700" r="13970" b="11430"/>
                <wp:wrapNone/>
                <wp:docPr id="89"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7820" cy="1337945"/>
                        </a:xfrm>
                        <a:prstGeom prst="roundRect">
                          <a:avLst>
                            <a:gd name="adj" fmla="val 7986"/>
                          </a:avLst>
                        </a:prstGeom>
                        <a:solidFill>
                          <a:srgbClr val="B1CBE9"/>
                        </a:solidFill>
                        <a:ln w="6350" algn="ctr">
                          <a:solidFill>
                            <a:srgbClr val="5B9BD5"/>
                          </a:solidFill>
                          <a:miter lim="800000"/>
                          <a:headEnd/>
                          <a:tailEnd/>
                        </a:ln>
                      </wps:spPr>
                      <wps:txbx>
                        <w:txbxContent>
                          <w:p w:rsidR="00471881" w:rsidRDefault="00471881" w:rsidP="00EA3D1F">
                            <w:pPr>
                              <w:pStyle w:val="Web"/>
                              <w:kinsoku w:val="0"/>
                              <w:overflowPunct w:val="0"/>
                              <w:adjustRightInd w:val="0"/>
                              <w:snapToGrid w:val="0"/>
                              <w:spacing w:before="0" w:beforeAutospacing="0" w:after="0" w:afterAutospacing="0"/>
                              <w:textAlignment w:val="baseline"/>
                            </w:pPr>
                          </w:p>
                        </w:txbxContent>
                      </wps:txbx>
                      <wps:bodyPr rot="0" vert="horz" wrap="square" lIns="35941" tIns="0" rIns="35941"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 o:spid="_x0000_s1073" style="position:absolute;left:0;text-align:left;margin-left:-18.35pt;margin-top:206.8pt;width:326.6pt;height:105.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" fillcolor="#b1cbe9" strokecolor="#5b9bd5" strokeweight=".5pt">
                <v:stroke joinstyle="miter"/>
                <v:textbox inset="2.83pt,0,2.83pt,0">
                  <w:txbxContent>
                    <w:p w:rsidR="00471881" w:rsidRDefault="00471881" w:rsidP="00EA3D1F">
                      <w:pPr>
                        <w:pStyle w:val="Web"/>
                        <w:kinsoku w:val="0"/>
                        <w:overflowPunct w:val="0"/>
                        <w:adjustRightInd w:val="0"/>
                        <w:snapToGrid w:val="0"/>
                        <w:spacing w:before="0" w:beforeAutospacing="0" w:after="0" w:afterAutospacing="0"/>
                        <w:textAlignment w:val="baseline"/>
                      </w:pPr>
                    </w:p>
                  </w:txbxContent>
                </v:textbox>
              </v:round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-9525</wp:posOffset>
                </wp:positionH>
                <wp:positionV relativeFrom="paragraph">
                  <wp:posOffset>2921635</wp:posOffset>
                </wp:positionV>
                <wp:extent cx="3795395" cy="431800"/>
                <wp:effectExtent l="24130" t="22225" r="19050" b="22225"/>
                <wp:wrapNone/>
                <wp:docPr id="88"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431800"/>
                        </a:xfrm>
                        <a:prstGeom prst="rect">
                          <a:avLst/>
                        </a:prstGeom>
                        <a:solidFill>
                          <a:srgbClr val="FFFFFF"/>
                        </a:solidFill>
                        <a:ln w="38100" algn="ctr">
                          <a:solidFill>
                            <a:srgbClr val="002060"/>
                          </a:solidFill>
                          <a:miter lim="800000"/>
                          <a:headEnd/>
                          <a:tailEnd/>
                        </a:ln>
                      </wps:spPr>
                      <wps:txbx>
                        <w:txbxContent>
                          <w:p w:rsidR="00471881" w:rsidRPr="00CF382B" w:rsidRDefault="00471881"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074" type="#_x0000_t202" style="position:absolute;left:0;text-align:left;margin-left:-.75pt;margin-top:230.05pt;width:298.85pt;height: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" strokecolor="#002060" strokeweight="3pt">
                <v:textbox>
                  <w:txbxContent>
                    <w:p w:rsidR="00471881" w:rsidRPr="00CF382B" w:rsidRDefault="00471881"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-9525</wp:posOffset>
                </wp:positionH>
                <wp:positionV relativeFrom="paragraph">
                  <wp:posOffset>3442335</wp:posOffset>
                </wp:positionV>
                <wp:extent cx="3795395" cy="431800"/>
                <wp:effectExtent l="24130" t="19050" r="19050" b="25400"/>
                <wp:wrapNone/>
                <wp:docPr id="87"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431800"/>
                        </a:xfrm>
                        <a:prstGeom prst="rect">
                          <a:avLst/>
                        </a:prstGeom>
                        <a:solidFill>
                          <a:srgbClr val="FFFFFF"/>
                        </a:solidFill>
                        <a:ln w="38100" algn="ctr">
                          <a:solidFill>
                            <a:srgbClr val="002060"/>
                          </a:solidFill>
                          <a:miter lim="800000"/>
                          <a:headEnd/>
                          <a:tailEnd/>
                        </a:ln>
                      </wps:spPr>
                      <wps:txbx>
                        <w:txbxContent>
                          <w:p w:rsidR="00471881" w:rsidRPr="00CF382B" w:rsidRDefault="00471881"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wps:txbx>
                      <wps:bodyPr rot="0" vert="horz" wrap="square" lIns="35941" tIns="45720" rIns="72009"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075" type="#_x0000_t202" style="position:absolute;left:0;text-align:left;margin-left:-.75pt;margin-top:271.05pt;width:298.85pt;height: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" strokecolor="#002060" strokeweight="3pt">
                <v:textbox inset="2.83pt,,5.67pt">
                  <w:txbxContent>
                    <w:p w:rsidR="00471881" w:rsidRPr="00CF382B" w:rsidRDefault="00471881"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1310005</wp:posOffset>
                </wp:positionH>
                <wp:positionV relativeFrom="paragraph">
                  <wp:posOffset>5480685</wp:posOffset>
                </wp:positionV>
                <wp:extent cx="1033145" cy="361950"/>
                <wp:effectExtent l="48260" t="9525" r="52070" b="19050"/>
                <wp:wrapNone/>
                <wp:docPr id="86" name="下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4CCCCA" id="下矢印 24" o:spid="_x0000_s1026" type="#_x0000_t67" style="position:absolute;left:0;text-align:left;margin-left:103.15pt;margin-top:431.55pt;width:81.35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" adj="10800" strokeweight="1p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-261620</wp:posOffset>
                </wp:positionH>
                <wp:positionV relativeFrom="paragraph">
                  <wp:posOffset>1710055</wp:posOffset>
                </wp:positionV>
                <wp:extent cx="4176395" cy="431800"/>
                <wp:effectExtent l="19685" t="20320" r="23495" b="24130"/>
                <wp:wrapNone/>
                <wp:docPr id="85"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31800"/>
                        </a:xfrm>
                        <a:prstGeom prst="rect">
                          <a:avLst/>
                        </a:prstGeom>
                        <a:solidFill>
                          <a:srgbClr val="FFFFFF"/>
                        </a:solidFill>
                        <a:ln w="38100" algn="ctr">
                          <a:solidFill>
                            <a:srgbClr val="002060"/>
                          </a:solidFill>
                          <a:miter lim="800000"/>
                          <a:headEnd/>
                          <a:tailEnd/>
                        </a:ln>
                      </wps:spPr>
                      <wps:txbx>
                        <w:txbxContent>
                          <w:p w:rsidR="00471881" w:rsidRPr="00CF382B" w:rsidRDefault="00471881"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20.6pt;margin-top:134.65pt;width:328.85pt;height: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" strokecolor="#002060" strokeweight="3pt">
                <v:textbox>
                  <w:txbxContent>
                    <w:p w:rsidR="00471881" w:rsidRPr="00CF382B" w:rsidRDefault="00471881"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v:textbox>
              </v:shape>
            </w:pict>
          </mc:Fallback>
        </mc:AlternateContent>
      </w:r>
    </w:p>
    <w:p w:rsidR="00EA3D1F"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74624" behindDoc="0" locked="0" layoutInCell="1" allowOverlap="1">
                <wp:simplePos x="0" y="0"/>
                <wp:positionH relativeFrom="column">
                  <wp:posOffset>-490855</wp:posOffset>
                </wp:positionH>
                <wp:positionV relativeFrom="paragraph">
                  <wp:posOffset>270510</wp:posOffset>
                </wp:positionV>
                <wp:extent cx="257175" cy="7686675"/>
                <wp:effectExtent l="19050" t="95250" r="19050" b="19050"/>
                <wp:wrapNone/>
                <wp:docPr id="84" name="フリーフォーム 64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7686675"/>
                        </a:xfrm>
                        <a:custGeom>
                          <a:avLst/>
                          <a:gdLst>
                            <a:gd name="T0" fmla="*/ 257175 w 257175"/>
                            <a:gd name="T1" fmla="*/ 7686675 h 6686550"/>
                            <a:gd name="T2" fmla="*/ 0 w 257175"/>
                            <a:gd name="T3" fmla="*/ 7686675 h 6686550"/>
                            <a:gd name="T4" fmla="*/ 0 w 257175"/>
                            <a:gd name="T5" fmla="*/ 0 h 6686550"/>
                            <a:gd name="T6" fmla="*/ 219075 w 257175"/>
                            <a:gd name="T7" fmla="*/ 0 h 66865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7175" h="6686550">
                              <a:moveTo>
                                <a:pt x="257175" y="6686550"/>
                              </a:moveTo>
                              <a:lnTo>
                                <a:pt x="0" y="6686550"/>
                              </a:lnTo>
                              <a:lnTo>
                                <a:pt x="0" y="0"/>
                              </a:lnTo>
                              <a:lnTo>
                                <a:pt x="219075" y="0"/>
                              </a:lnTo>
                            </a:path>
                          </a:pathLst>
                        </a:custGeom>
                        <a:noFill/>
                        <a:ln w="28575" cap="flat" cmpd="sng" algn="ctr">
                          <a:solidFill>
                            <a:srgbClr val="000000"/>
                          </a:solidFill>
                          <a:prstDash val="solid"/>
                          <a:miter lim="800000"/>
                          <a:headEnd type="none" w="med" len="me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9499E84" id="フリーフォーム 64524" o:spid="_x0000_s1026" style="position:absolute;left:0;text-align:left;margin-left:-38.65pt;margin-top:21.3pt;width:20.25pt;height:60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57175,668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" path="m257175,6686550l,6686550,,,219075,e" filled="f" strokeweight="2.25pt">
                <v:stroke endarrow="block" endarrowwidth="wide" endarrowlength="long" joinstyle="miter"/>
                <v:path arrowok="t" o:connecttype="custom" o:connectlocs="257175,8836391;0,8836391;0,0;219075,0" o:connectangles="0,0,0,0"/>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2041525</wp:posOffset>
                </wp:positionH>
                <wp:positionV relativeFrom="paragraph">
                  <wp:posOffset>66040</wp:posOffset>
                </wp:positionV>
                <wp:extent cx="1822450" cy="431800"/>
                <wp:effectExtent l="8255" t="5080" r="7620" b="10795"/>
                <wp:wrapNone/>
                <wp:docPr id="83"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431800"/>
                        </a:xfrm>
                        <a:prstGeom prst="roundRect">
                          <a:avLst>
                            <a:gd name="adj" fmla="val 0"/>
                          </a:avLst>
                        </a:prstGeom>
                        <a:solidFill>
                          <a:srgbClr val="FFFFFF"/>
                        </a:solidFill>
                        <a:ln w="6350" algn="ctr">
                          <a:solidFill>
                            <a:srgbClr val="000000"/>
                          </a:solidFill>
                          <a:miter lim="800000"/>
                          <a:headEnd/>
                          <a:tailEnd/>
                        </a:ln>
                      </wps:spPr>
                      <wps:txbx>
                        <w:txbxContent>
                          <w:p w:rsidR="00471881" w:rsidRDefault="00471881"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wps:txbx>
                      <wps:bodyPr rot="0" vert="horz" wrap="square" lIns="35941" tIns="35941" rIns="35941" bIns="35941"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5" o:spid="_x0000_s1077" style="position:absolute;left:0;text-align:left;margin-left:160.75pt;margin-top:5.2pt;width:143.5pt;height: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" strokeweight=".5pt">
                <v:stroke joinstyle="miter"/>
                <v:textbox inset="2.83pt,2.83pt,2.83pt,2.83pt">
                  <w:txbxContent>
                    <w:p w:rsidR="00471881" w:rsidRDefault="00471881"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v:textbox>
              </v:roundrect>
            </w:pict>
          </mc:Fallback>
        </mc:AlternateContent>
      </w:r>
    </w:p>
    <w:p w:rsidR="00EA3D1F" w:rsidRDefault="00EA3D1F" w:rsidP="00EA3D1F">
      <w:pPr>
        <w:snapToGrid w:val="0"/>
        <w:rPr>
          <w:rFonts w:eastAsia="HG丸ｺﾞｼｯｸM-PRO" w:hAnsi="HG丸ｺﾞｼｯｸM-PRO"/>
          <w:sz w:val="22"/>
        </w:rPr>
      </w:pPr>
    </w:p>
    <w:p w:rsidR="00EA3D1F" w:rsidRPr="004076AB"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703296" behindDoc="0" locked="0" layoutInCell="1" allowOverlap="1">
                <wp:simplePos x="0" y="0"/>
                <wp:positionH relativeFrom="column">
                  <wp:posOffset>3995420</wp:posOffset>
                </wp:positionH>
                <wp:positionV relativeFrom="paragraph">
                  <wp:posOffset>7286625</wp:posOffset>
                </wp:positionV>
                <wp:extent cx="2314575" cy="612140"/>
                <wp:effectExtent l="0" t="0" r="0" b="635"/>
                <wp:wrapNone/>
                <wp:docPr id="82"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14.6pt;margin-top:573.75pt;width:182.25pt;height:4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L43w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3995420</wp:posOffset>
                </wp:positionH>
                <wp:positionV relativeFrom="paragraph">
                  <wp:posOffset>5281930</wp:posOffset>
                </wp:positionV>
                <wp:extent cx="2314575" cy="612140"/>
                <wp:effectExtent l="0" t="1905" r="0" b="0"/>
                <wp:wrapNone/>
                <wp:docPr id="80"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14.6pt;margin-top:415.9pt;width:182.25pt;height:4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3995420</wp:posOffset>
                </wp:positionH>
                <wp:positionV relativeFrom="paragraph">
                  <wp:posOffset>5810250</wp:posOffset>
                </wp:positionV>
                <wp:extent cx="2314575" cy="612140"/>
                <wp:effectExtent l="0" t="0" r="0" b="635"/>
                <wp:wrapNone/>
                <wp:docPr id="79"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14.6pt;margin-top:457.5pt;width:182.25pt;height:4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tR3w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3995420</wp:posOffset>
                </wp:positionH>
                <wp:positionV relativeFrom="paragraph">
                  <wp:posOffset>2305685</wp:posOffset>
                </wp:positionV>
                <wp:extent cx="2314575" cy="612140"/>
                <wp:effectExtent l="0" t="0" r="0" b="0"/>
                <wp:wrapNone/>
                <wp:docPr id="78"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14.6pt;margin-top:181.55pt;width:182.25pt;height:4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3995420</wp:posOffset>
                </wp:positionH>
                <wp:positionV relativeFrom="paragraph">
                  <wp:posOffset>2834005</wp:posOffset>
                </wp:positionV>
                <wp:extent cx="2314575" cy="612140"/>
                <wp:effectExtent l="0" t="1905" r="0" b="0"/>
                <wp:wrapNone/>
                <wp:docPr id="7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14.6pt;margin-top:223.15pt;width:182.25pt;height:4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5K3w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3995420</wp:posOffset>
                </wp:positionH>
                <wp:positionV relativeFrom="paragraph">
                  <wp:posOffset>1099820</wp:posOffset>
                </wp:positionV>
                <wp:extent cx="2314575" cy="612140"/>
                <wp:effectExtent l="0" t="1270" r="0" b="0"/>
                <wp:wrapNone/>
                <wp:docPr id="7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14.6pt;margin-top:86.6pt;width:182.25pt;height:4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lr4A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3995420</wp:posOffset>
                </wp:positionH>
                <wp:positionV relativeFrom="paragraph">
                  <wp:posOffset>571500</wp:posOffset>
                </wp:positionV>
                <wp:extent cx="2314575" cy="612140"/>
                <wp:effectExtent l="0" t="0" r="0" b="635"/>
                <wp:wrapNone/>
                <wp:docPr id="75"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14.6pt;margin-top:45pt;width:182.25pt;height:4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gH3w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CF382B" w:rsidRDefault="00471881"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2041525</wp:posOffset>
                </wp:positionH>
                <wp:positionV relativeFrom="paragraph">
                  <wp:posOffset>7405370</wp:posOffset>
                </wp:positionV>
                <wp:extent cx="1822450" cy="346075"/>
                <wp:effectExtent l="8255" t="10795" r="7620" b="5080"/>
                <wp:wrapNone/>
                <wp:docPr id="7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wps:txbx>
                      <wps:bodyPr rot="0" vert="horz" wrap="square" lIns="35941" tIns="0" rIns="35941"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 o:spid="_x0000_s1085" style="position:absolute;left:0;text-align:left;margin-left:160.75pt;margin-top:583.1pt;width:143.5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" strokeweight=".5pt">
                <v:stroke joinstyle="miter"/>
                <v:textbox inset="2.83pt,0,2.83pt,0">
                  <w:txbxContent>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v:textbox>
              </v:round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-247650</wp:posOffset>
                </wp:positionH>
                <wp:positionV relativeFrom="paragraph">
                  <wp:posOffset>7362190</wp:posOffset>
                </wp:positionV>
                <wp:extent cx="4176395" cy="431800"/>
                <wp:effectExtent l="14605" t="15240" r="9525" b="10160"/>
                <wp:wrapNone/>
                <wp:docPr id="73"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31800"/>
                        </a:xfrm>
                        <a:prstGeom prst="rect">
                          <a:avLst/>
                        </a:prstGeom>
                        <a:solidFill>
                          <a:srgbClr val="EDEDED"/>
                        </a:solidFill>
                        <a:ln w="12700" algn="ctr">
                          <a:solidFill>
                            <a:srgbClr val="000000"/>
                          </a:solidFill>
                          <a:miter lim="800000"/>
                          <a:headEnd/>
                          <a:tailEnd/>
                        </a:ln>
                      </wps:spPr>
                      <wps:txbx>
                        <w:txbxContent>
                          <w:p w:rsidR="00471881" w:rsidRPr="00CF382B" w:rsidRDefault="00471881" w:rsidP="00EA3D1F">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テキスト ボックス 18" o:spid="_x0000_s1086" type="#_x0000_t202" style="position:absolute;left:0;text-align:left;margin-left:-19.5pt;margin-top:579.7pt;width:328.85pt;height:3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" fillcolor="#ededed" strokeweight="1pt">
                <v:textbox>
                  <w:txbxContent>
                    <w:p w:rsidR="00471881" w:rsidRPr="00CF382B" w:rsidRDefault="00471881" w:rsidP="00EA3D1F">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2041525</wp:posOffset>
                </wp:positionH>
                <wp:positionV relativeFrom="paragraph">
                  <wp:posOffset>5386070</wp:posOffset>
                </wp:positionV>
                <wp:extent cx="1822450" cy="346075"/>
                <wp:effectExtent l="8255" t="10795" r="7620" b="5080"/>
                <wp:wrapNone/>
                <wp:docPr id="72"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rsidR="00471881" w:rsidRDefault="00471881"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471881" w:rsidRDefault="00471881"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wps:txbx>
                      <wps:bodyPr rot="0" vert="horz" wrap="square" lIns="35941" tIns="0" rIns="35941"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33" o:spid="_x0000_s1087" style="position:absolute;left:0;text-align:left;margin-left:160.75pt;margin-top:424.1pt;width:143.5pt;height:2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" strokeweight=".5pt">
                <v:stroke joinstyle="miter"/>
                <v:textbox inset="2.83pt,0,2.83pt,0">
                  <w:txbxContent>
                    <w:p w:rsidR="00471881" w:rsidRDefault="00471881"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471881" w:rsidRDefault="00471881"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v:textbox>
              </v:round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2041525</wp:posOffset>
                </wp:positionH>
                <wp:positionV relativeFrom="paragraph">
                  <wp:posOffset>2943860</wp:posOffset>
                </wp:positionV>
                <wp:extent cx="1692275" cy="346710"/>
                <wp:effectExtent l="8255" t="6985" r="13970" b="8255"/>
                <wp:wrapNone/>
                <wp:docPr id="71"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346710"/>
                        </a:xfrm>
                        <a:prstGeom prst="roundRect">
                          <a:avLst>
                            <a:gd name="adj" fmla="val 0"/>
                          </a:avLst>
                        </a:prstGeom>
                        <a:solidFill>
                          <a:srgbClr val="FFFFFF"/>
                        </a:solidFill>
                        <a:ln w="6350" algn="ctr">
                          <a:solidFill>
                            <a:srgbClr val="000000"/>
                          </a:solidFill>
                          <a:miter lim="800000"/>
                          <a:headEnd/>
                          <a:tailEnd/>
                        </a:ln>
                      </wps:spPr>
                      <wps:txbx>
                        <w:txbxContent>
                          <w:p w:rsidR="00471881" w:rsidRDefault="00471881"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471881" w:rsidRDefault="00471881"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wps:txbx>
                      <wps:bodyPr rot="0" vert="horz" wrap="square" lIns="35941" tIns="0" rIns="35941"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0" o:spid="_x0000_s1088" style="position:absolute;left:0;text-align:left;margin-left:160.75pt;margin-top:231.8pt;width:133.25pt;height:2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" strokeweight=".5pt">
                <v:stroke joinstyle="miter"/>
                <v:textbox inset="2.83pt,0,2.83pt,0">
                  <w:txbxContent>
                    <w:p w:rsidR="00471881" w:rsidRDefault="00471881"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471881" w:rsidRDefault="00471881"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v:textbox>
              </v:round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2041525</wp:posOffset>
                </wp:positionH>
                <wp:positionV relativeFrom="paragraph">
                  <wp:posOffset>2423160</wp:posOffset>
                </wp:positionV>
                <wp:extent cx="1692275" cy="346075"/>
                <wp:effectExtent l="8255" t="10160" r="13970" b="5715"/>
                <wp:wrapNone/>
                <wp:docPr id="7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346075"/>
                        </a:xfrm>
                        <a:prstGeom prst="roundRect">
                          <a:avLst>
                            <a:gd name="adj" fmla="val 0"/>
                          </a:avLst>
                        </a:prstGeom>
                        <a:solidFill>
                          <a:srgbClr val="FFFFFF"/>
                        </a:solidFill>
                        <a:ln w="6350" algn="ctr">
                          <a:solidFill>
                            <a:srgbClr val="000000"/>
                          </a:solidFill>
                          <a:miter lim="800000"/>
                          <a:headEnd/>
                          <a:tailEnd/>
                        </a:ln>
                      </wps:spPr>
                      <wps:txbx>
                        <w:txbxContent>
                          <w:p w:rsidR="00471881" w:rsidRDefault="00471881"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471881" w:rsidRDefault="00471881"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wps:txbx>
                      <wps:bodyPr rot="0" vert="horz" wrap="square" lIns="35941" tIns="0" rIns="35941"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89" style="position:absolute;left:0;text-align:left;margin-left:160.75pt;margin-top:190.8pt;width:133.25pt;height:2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" strokeweight=".5pt">
                <v:stroke joinstyle="miter"/>
                <v:textbox inset="2.83pt,0,2.83pt,0">
                  <w:txbxContent>
                    <w:p w:rsidR="00471881" w:rsidRDefault="00471881"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471881" w:rsidRDefault="00471881"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2041525</wp:posOffset>
                </wp:positionH>
                <wp:positionV relativeFrom="paragraph">
                  <wp:posOffset>1210310</wp:posOffset>
                </wp:positionV>
                <wp:extent cx="1822450" cy="346075"/>
                <wp:effectExtent l="8255" t="6985" r="7620" b="8890"/>
                <wp:wrapNone/>
                <wp:docPr id="69"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rsidR="00471881" w:rsidRDefault="00471881"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471881" w:rsidRDefault="00471881"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wps:txbx>
                      <wps:bodyPr rot="0" vert="horz" wrap="square" lIns="35941" tIns="0" rIns="35941"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28" o:spid="_x0000_s1090" style="position:absolute;left:0;text-align:left;margin-left:160.75pt;margin-top:95.3pt;width:143.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" strokeweight=".5pt">
                <v:stroke joinstyle="miter"/>
                <v:textbox inset="2.83pt,0,2.83pt,0">
                  <w:txbxContent>
                    <w:p w:rsidR="00471881" w:rsidRDefault="00471881"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471881" w:rsidRDefault="00471881"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2041525</wp:posOffset>
                </wp:positionH>
                <wp:positionV relativeFrom="paragraph">
                  <wp:posOffset>688340</wp:posOffset>
                </wp:positionV>
                <wp:extent cx="1822450" cy="347345"/>
                <wp:effectExtent l="8255" t="8890" r="7620" b="5715"/>
                <wp:wrapNone/>
                <wp:docPr id="68"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47345"/>
                        </a:xfrm>
                        <a:prstGeom prst="roundRect">
                          <a:avLst>
                            <a:gd name="adj" fmla="val 0"/>
                          </a:avLst>
                        </a:prstGeom>
                        <a:solidFill>
                          <a:srgbClr val="FFFFFF"/>
                        </a:solidFill>
                        <a:ln w="6350" algn="ctr">
                          <a:solidFill>
                            <a:srgbClr val="000000"/>
                          </a:solidFill>
                          <a:miter lim="800000"/>
                          <a:headEnd/>
                          <a:tailEnd/>
                        </a:ln>
                      </wps:spPr>
                      <wps:txbx>
                        <w:txbxContent>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471881" w:rsidRDefault="00471881"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wps:txbx>
                      <wps:bodyPr rot="0" vert="horz" wrap="square" lIns="35941" tIns="0" rIns="35941"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 o:spid="_x0000_s1091" style="position:absolute;left:0;text-align:left;margin-left:160.75pt;margin-top:54.2pt;width:143.5pt;height:2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" strokeweight=".5pt">
                <v:stroke joinstyle="miter"/>
                <v:textbox inset="2.83pt,0,2.83pt,0">
                  <w:txbxContent>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471881" w:rsidRDefault="00471881"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v:textbox>
              </v:roundrect>
            </w:pict>
          </mc:Fallback>
        </mc:AlternateContent>
      </w:r>
    </w:p>
    <w:p w:rsidR="00EA3D1F" w:rsidRDefault="002A6983" w:rsidP="00EA3D1F">
      <w:pPr>
        <w:sectPr w:rsidR="00EA3D1F" w:rsidSect="00EA3D1F">
          <w:footerReference w:type="default" r:id="rId23"/>
          <w:pgSz w:w="11906" w:h="16838" w:code="9"/>
          <w:pgMar w:top="1701" w:right="1418" w:bottom="1134" w:left="1418" w:header="851" w:footer="567" w:gutter="0"/>
          <w:cols w:space="425"/>
          <w:docGrid w:type="lines" w:linePitch="326"/>
        </w:sectPr>
      </w:pPr>
      <w:r>
        <w:rPr>
          <w:noProof/>
        </w:rPr>
        <mc:AlternateContent>
          <mc:Choice Requires="wps">
            <w:drawing>
              <wp:anchor distT="0" distB="0" distL="114300" distR="114300" simplePos="0" relativeHeight="251719680" behindDoc="0" locked="0" layoutInCell="1" allowOverlap="1">
                <wp:simplePos x="0" y="0"/>
                <wp:positionH relativeFrom="column">
                  <wp:posOffset>3995420</wp:posOffset>
                </wp:positionH>
                <wp:positionV relativeFrom="paragraph">
                  <wp:posOffset>3756025</wp:posOffset>
                </wp:positionV>
                <wp:extent cx="2314575" cy="698500"/>
                <wp:effectExtent l="0" t="0" r="0" b="6350"/>
                <wp:wrapNone/>
                <wp:docPr id="6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63" w:type="dxa"/>
                              <w:tblLayout w:type="fixed"/>
                              <w:tblCellMar>
                                <w:left w:w="0" w:type="dxa"/>
                                <w:right w:w="0" w:type="dxa"/>
                              </w:tblCellMar>
                              <w:tblLook w:val="0420" w:firstRow="1" w:lastRow="0" w:firstColumn="0" w:lastColumn="0" w:noHBand="0" w:noVBand="1"/>
                            </w:tblPr>
                            <w:tblGrid>
                              <w:gridCol w:w="3263"/>
                            </w:tblGrid>
                            <w:tr w:rsidR="00471881" w:rsidRPr="00CF382B" w:rsidTr="002A6983">
                              <w:trPr>
                                <w:trHeight w:val="750"/>
                              </w:trPr>
                              <w:tc>
                                <w:tcPr>
                                  <w:tcW w:w="3263"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危機管理課で年に１回実施</w:t>
                                  </w:r>
                                </w:p>
                                <w:p w:rsidR="00471881" w:rsidRPr="00CF382B" w:rsidRDefault="00471881" w:rsidP="002A6983">
                                  <w:pPr>
                                    <w:adjustRightInd w:val="0"/>
                                    <w:snapToGrid w:val="0"/>
                                    <w:jc w:val="center"/>
                                    <w:rPr>
                                      <w:rFonts w:eastAsia="HG丸ｺﾞｼｯｸM-PRO" w:hAnsi="HG丸ｺﾞｼｯｸM-PRO"/>
                                      <w:sz w:val="21"/>
                                    </w:rPr>
                                  </w:pPr>
                                  <w:r>
                                    <w:rPr>
                                      <w:rFonts w:eastAsia="HG丸ｺﾞｼｯｸM-PRO" w:hAnsi="HG丸ｺﾞｼｯｸM-PRO" w:hint="eastAsia"/>
                                      <w:sz w:val="21"/>
                                    </w:rPr>
                                    <w:t>例年</w:t>
                                  </w:r>
                                  <w:r>
                                    <w:rPr>
                                      <w:rFonts w:eastAsia="HG丸ｺﾞｼｯｸM-PRO" w:hAnsi="HG丸ｺﾞｼｯｸM-PRO"/>
                                      <w:sz w:val="21"/>
                                    </w:rPr>
                                    <w:t>５月</w:t>
                                  </w:r>
                                  <w:r>
                                    <w:rPr>
                                      <w:rFonts w:eastAsia="HG丸ｺﾞｼｯｸM-PRO" w:hAnsi="HG丸ｺﾞｼｯｸM-PRO" w:hint="eastAsia"/>
                                      <w:sz w:val="21"/>
                                    </w:rPr>
                                    <w:t>または</w:t>
                                  </w:r>
                                  <w:r>
                                    <w:rPr>
                                      <w:rFonts w:eastAsia="HG丸ｺﾞｼｯｸM-PRO" w:hAnsi="HG丸ｺﾞｼｯｸM-PRO"/>
                                      <w:sz w:val="21"/>
                                    </w:rPr>
                                    <w:t>６月</w:t>
                                  </w:r>
                                </w:p>
                              </w:tc>
                            </w:tr>
                          </w:tbl>
                          <w:p w:rsidR="00471881" w:rsidRDefault="00471881" w:rsidP="004A07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314.6pt;margin-top:295.75pt;width:182.25pt;height: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mt3g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" filled="f" stroked="f" strokeweight=".5pt">
                <v:textbox>
                  <w:txbxContent>
                    <w:tbl>
                      <w:tblPr>
                        <w:tblW w:w="3263" w:type="dxa"/>
                        <w:tblLayout w:type="fixed"/>
                        <w:tblCellMar>
                          <w:left w:w="0" w:type="dxa"/>
                          <w:right w:w="0" w:type="dxa"/>
                        </w:tblCellMar>
                        <w:tblLook w:val="0420" w:firstRow="1" w:lastRow="0" w:firstColumn="0" w:lastColumn="0" w:noHBand="0" w:noVBand="1"/>
                      </w:tblPr>
                      <w:tblGrid>
                        <w:gridCol w:w="3263"/>
                      </w:tblGrid>
                      <w:tr w:rsidR="00471881" w:rsidRPr="00CF382B" w:rsidTr="002A6983">
                        <w:trPr>
                          <w:trHeight w:val="750"/>
                        </w:trPr>
                        <w:tc>
                          <w:tcPr>
                            <w:tcW w:w="3263"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危機管理課で年に１回実施</w:t>
                            </w:r>
                          </w:p>
                          <w:p w:rsidR="00471881" w:rsidRPr="00CF382B" w:rsidRDefault="00471881" w:rsidP="002A6983">
                            <w:pPr>
                              <w:adjustRightInd w:val="0"/>
                              <w:snapToGrid w:val="0"/>
                              <w:jc w:val="center"/>
                              <w:rPr>
                                <w:rFonts w:eastAsia="HG丸ｺﾞｼｯｸM-PRO" w:hAnsi="HG丸ｺﾞｼｯｸM-PRO"/>
                                <w:sz w:val="21"/>
                              </w:rPr>
                            </w:pPr>
                            <w:r>
                              <w:rPr>
                                <w:rFonts w:eastAsia="HG丸ｺﾞｼｯｸM-PRO" w:hAnsi="HG丸ｺﾞｼｯｸM-PRO" w:hint="eastAsia"/>
                                <w:sz w:val="21"/>
                              </w:rPr>
                              <w:t>例年</w:t>
                            </w:r>
                            <w:r>
                              <w:rPr>
                                <w:rFonts w:eastAsia="HG丸ｺﾞｼｯｸM-PRO" w:hAnsi="HG丸ｺﾞｼｯｸM-PRO"/>
                                <w:sz w:val="21"/>
                              </w:rPr>
                              <w:t>５月</w:t>
                            </w:r>
                            <w:r>
                              <w:rPr>
                                <w:rFonts w:eastAsia="HG丸ｺﾞｼｯｸM-PRO" w:hAnsi="HG丸ｺﾞｼｯｸM-PRO" w:hint="eastAsia"/>
                                <w:sz w:val="21"/>
                              </w:rPr>
                              <w:t>または</w:t>
                            </w:r>
                            <w:r>
                              <w:rPr>
                                <w:rFonts w:eastAsia="HG丸ｺﾞｼｯｸM-PRO" w:hAnsi="HG丸ｺﾞｼｯｸM-PRO"/>
                                <w:sz w:val="21"/>
                              </w:rPr>
                              <w:t>６月</w:t>
                            </w:r>
                          </w:p>
                        </w:tc>
                      </w:tr>
                    </w:tbl>
                    <w:p w:rsidR="00471881" w:rsidRDefault="00471881" w:rsidP="004A077D"/>
                  </w:txbxContent>
                </v:textbox>
              </v:shape>
            </w:pict>
          </mc:Fallback>
        </mc:AlternateContent>
      </w:r>
      <w:r w:rsidR="001810F6">
        <w:rPr>
          <w:noProof/>
        </w:rPr>
        <mc:AlternateContent>
          <mc:Choice Requires="wps">
            <w:drawing>
              <wp:anchor distT="0" distB="0" distL="114300" distR="114300" simplePos="0" relativeHeight="251727872" behindDoc="0" locked="0" layoutInCell="1" allowOverlap="1">
                <wp:simplePos x="0" y="0"/>
                <wp:positionH relativeFrom="column">
                  <wp:posOffset>2252345</wp:posOffset>
                </wp:positionH>
                <wp:positionV relativeFrom="paragraph">
                  <wp:posOffset>5946775</wp:posOffset>
                </wp:positionV>
                <wp:extent cx="1612900" cy="723900"/>
                <wp:effectExtent l="0" t="0" r="234950" b="190500"/>
                <wp:wrapNone/>
                <wp:docPr id="3293" name="四角形吹き出し 3293"/>
                <wp:cNvGraphicFramePr/>
                <a:graphic xmlns:a="http://schemas.openxmlformats.org/drawingml/2006/main">
                  <a:graphicData uri="http://schemas.microsoft.com/office/word/2010/wordprocessingShape">
                    <wps:wsp>
                      <wps:cNvSpPr/>
                      <wps:spPr>
                        <a:xfrm>
                          <a:off x="0" y="0"/>
                          <a:ext cx="1612900" cy="723900"/>
                        </a:xfrm>
                        <a:prstGeom prst="wedgeRectCallout">
                          <a:avLst>
                            <a:gd name="adj1" fmla="val 59482"/>
                            <a:gd name="adj2" fmla="val 7039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1881" w:rsidRDefault="00471881" w:rsidP="001810F6">
                            <w:pPr>
                              <w:jc w:val="center"/>
                            </w:pPr>
                            <w:r>
                              <w:rPr>
                                <w:rFonts w:hint="eastAsia"/>
                              </w:rPr>
                              <w:t>令和</w:t>
                            </w:r>
                            <w:r>
                              <w:t>３年度から</w:t>
                            </w:r>
                            <w:r>
                              <w:rPr>
                                <w:rFonts w:hint="eastAsia"/>
                              </w:rPr>
                              <w:t>報告が</w:t>
                            </w:r>
                            <w:r>
                              <w:t>義務付けられた。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93" o:spid="_x0000_s1093" type="#_x0000_t61" style="position:absolute;left:0;text-align:left;margin-left:177.35pt;margin-top:468.25pt;width:127pt;height: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" adj="23648,26005" fillcolor="#5b9bd5 [3204]" strokecolor="#1f4d78 [1604]" strokeweight="1pt">
                <v:textbox>
                  <w:txbxContent>
                    <w:p w:rsidR="00471881" w:rsidRDefault="00471881" w:rsidP="001810F6">
                      <w:pPr>
                        <w:jc w:val="center"/>
                      </w:pPr>
                      <w:r>
                        <w:rPr>
                          <w:rFonts w:hint="eastAsia"/>
                        </w:rPr>
                        <w:t>令和</w:t>
                      </w:r>
                      <w:r>
                        <w:t>３年度から</w:t>
                      </w:r>
                      <w:r>
                        <w:rPr>
                          <w:rFonts w:hint="eastAsia"/>
                        </w:rPr>
                        <w:t>報告が</w:t>
                      </w:r>
                      <w:r>
                        <w:t>義務付けられた。</w:t>
                      </w:r>
                    </w:p>
                  </w:txbxContent>
                </v:textbox>
              </v:shape>
            </w:pict>
          </mc:Fallback>
        </mc:AlternateContent>
      </w:r>
      <w:r w:rsidR="001810F6">
        <w:rPr>
          <w:noProof/>
        </w:rPr>
        <mc:AlternateContent>
          <mc:Choice Requires="wps">
            <w:drawing>
              <wp:anchor distT="0" distB="0" distL="114300" distR="114300" simplePos="0" relativeHeight="251702272" behindDoc="0" locked="0" layoutInCell="1" allowOverlap="1">
                <wp:simplePos x="0" y="0"/>
                <wp:positionH relativeFrom="column">
                  <wp:posOffset>3995420</wp:posOffset>
                </wp:positionH>
                <wp:positionV relativeFrom="paragraph">
                  <wp:posOffset>6156324</wp:posOffset>
                </wp:positionV>
                <wp:extent cx="2314575" cy="828675"/>
                <wp:effectExtent l="0" t="0" r="0" b="9525"/>
                <wp:wrapNone/>
                <wp:docPr id="81"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1881" w:rsidRDefault="00471881"/>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1810F6" w:rsidRDefault="00471881" w:rsidP="00EA3D1F">
                                  <w:pPr>
                                    <w:adjustRightInd w:val="0"/>
                                    <w:snapToGrid w:val="0"/>
                                    <w:jc w:val="center"/>
                                    <w:rPr>
                                      <w:rFonts w:eastAsia="HG丸ｺﾞｼｯｸM-PRO" w:hAnsi="HG丸ｺﾞｼｯｸM-PRO"/>
                                      <w:b/>
                                      <w:sz w:val="21"/>
                                    </w:rPr>
                                  </w:pPr>
                                  <w:r w:rsidRPr="001810F6">
                                    <w:rPr>
                                      <w:rFonts w:eastAsia="HG丸ｺﾞｼｯｸM-PRO" w:hAnsi="HG丸ｺﾞｼｯｸM-PRO" w:hint="eastAsia"/>
                                      <w:b/>
                                      <w:sz w:val="21"/>
                                    </w:rPr>
                                    <w:t>報告予定月日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14.6pt;margin-top:484.75pt;width:182.25pt;height:6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" filled="f" stroked="f" strokeweight=".5pt">
                <v:textbox>
                  <w:txbxContent>
                    <w:p w:rsidR="00471881" w:rsidRDefault="00471881"/>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71881"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71881" w:rsidRPr="001810F6" w:rsidRDefault="00471881" w:rsidP="00EA3D1F">
                            <w:pPr>
                              <w:adjustRightInd w:val="0"/>
                              <w:snapToGrid w:val="0"/>
                              <w:jc w:val="center"/>
                              <w:rPr>
                                <w:rFonts w:eastAsia="HG丸ｺﾞｼｯｸM-PRO" w:hAnsi="HG丸ｺﾞｼｯｸM-PRO"/>
                                <w:b/>
                                <w:sz w:val="21"/>
                              </w:rPr>
                            </w:pPr>
                            <w:r w:rsidRPr="001810F6">
                              <w:rPr>
                                <w:rFonts w:eastAsia="HG丸ｺﾞｼｯｸM-PRO" w:hAnsi="HG丸ｺﾞｼｯｸM-PRO" w:hint="eastAsia"/>
                                <w:b/>
                                <w:sz w:val="21"/>
                              </w:rPr>
                              <w:t>報告予定月日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71881" w:rsidRPr="00CF382B" w:rsidRDefault="00471881"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71881" w:rsidRPr="00B9462F" w:rsidRDefault="00471881"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71881" w:rsidRPr="00CF382B" w:rsidRDefault="00471881"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71881" w:rsidRPr="00CF382B" w:rsidRDefault="00471881"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71881" w:rsidRDefault="00471881"/>
                  </w:txbxContent>
                </v:textbox>
              </v:shape>
            </w:pict>
          </mc:Fallback>
        </mc:AlternateContent>
      </w:r>
      <w:r w:rsidR="00662DA0">
        <w:rPr>
          <w:noProof/>
        </w:rPr>
        <mc:AlternateContent>
          <mc:Choice Requires="wps">
            <w:drawing>
              <wp:anchor distT="0" distB="0" distL="114300" distR="114300" simplePos="0" relativeHeight="251718656" behindDoc="0" locked="0" layoutInCell="1" allowOverlap="1">
                <wp:simplePos x="0" y="0"/>
                <wp:positionH relativeFrom="column">
                  <wp:posOffset>2041525</wp:posOffset>
                </wp:positionH>
                <wp:positionV relativeFrom="paragraph">
                  <wp:posOffset>3651250</wp:posOffset>
                </wp:positionV>
                <wp:extent cx="1692275" cy="728345"/>
                <wp:effectExtent l="8255" t="9525" r="13970" b="5080"/>
                <wp:wrapNone/>
                <wp:docPr id="66"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728345"/>
                        </a:xfrm>
                        <a:prstGeom prst="roundRect">
                          <a:avLst>
                            <a:gd name="adj" fmla="val 0"/>
                          </a:avLst>
                        </a:prstGeom>
                        <a:solidFill>
                          <a:srgbClr val="FFFFFF"/>
                        </a:solidFill>
                        <a:ln w="6350" algn="ctr">
                          <a:solidFill>
                            <a:srgbClr val="000000"/>
                          </a:solidFill>
                          <a:miter lim="800000"/>
                          <a:headEnd/>
                          <a:tailEnd/>
                        </a:ln>
                      </wps:spPr>
                      <wps:txbx>
                        <w:txbxContent>
                          <w:p w:rsidR="00471881" w:rsidRPr="00E96421" w:rsidRDefault="0064293F" w:rsidP="004A077D">
                            <w:pPr>
                              <w:pStyle w:val="Web"/>
                              <w:kinsoku w:val="0"/>
                              <w:overflowPunct w:val="0"/>
                              <w:adjustRightInd w:val="0"/>
                              <w:snapToGrid w:val="0"/>
                              <w:spacing w:before="0" w:beforeAutospacing="0" w:after="0" w:afterAutospacing="0"/>
                              <w:textAlignment w:val="baseline"/>
                              <w:rPr>
                                <w:sz w:val="20"/>
                                <w:szCs w:val="20"/>
                              </w:rPr>
                            </w:pPr>
                            <w:r>
                              <w:rPr>
                                <w:rFonts w:ascii="HGPｺﾞｼｯｸM" w:eastAsia="HGPｺﾞｼｯｸM" w:cs="Times New Roman" w:hint="eastAsia"/>
                                <w:color w:val="000000"/>
                                <w:kern w:val="24"/>
                                <w:sz w:val="20"/>
                                <w:szCs w:val="20"/>
                              </w:rPr>
                              <w:t>葛飾区</w:t>
                            </w:r>
                            <w:r w:rsidR="00471881">
                              <w:rPr>
                                <w:rFonts w:ascii="HGPｺﾞｼｯｸM" w:eastAsia="HGPｺﾞｼｯｸM" w:cs="Times New Roman" w:hint="eastAsia"/>
                                <w:color w:val="000000"/>
                                <w:kern w:val="24"/>
                                <w:sz w:val="20"/>
                                <w:szCs w:val="20"/>
                              </w:rPr>
                              <w:t>危機管理課が電話・FAXで避難情報の伝達訓練を実施するので受信をする。</w:t>
                            </w:r>
                          </w:p>
                        </w:txbxContent>
                      </wps:txbx>
                      <wps:bodyPr rot="0" vert="horz" wrap="square" lIns="35941" tIns="0" rIns="35941"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31" o:spid="_x0000_s1095" style="position:absolute;left:0;text-align:left;margin-left:160.75pt;margin-top:287.5pt;width:133.25pt;height:57.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" strokeweight=".5pt">
                <v:stroke joinstyle="miter"/>
                <v:textbox inset="2.83pt,0,2.83pt,0">
                  <w:txbxContent>
                    <w:p w:rsidR="00471881" w:rsidRPr="00E96421" w:rsidRDefault="0064293F" w:rsidP="004A077D">
                      <w:pPr>
                        <w:pStyle w:val="Web"/>
                        <w:kinsoku w:val="0"/>
                        <w:overflowPunct w:val="0"/>
                        <w:adjustRightInd w:val="0"/>
                        <w:snapToGrid w:val="0"/>
                        <w:spacing w:before="0" w:beforeAutospacing="0" w:after="0" w:afterAutospacing="0"/>
                        <w:textAlignment w:val="baseline"/>
                        <w:rPr>
                          <w:sz w:val="20"/>
                          <w:szCs w:val="20"/>
                        </w:rPr>
                      </w:pPr>
                      <w:r>
                        <w:rPr>
                          <w:rFonts w:ascii="HGPｺﾞｼｯｸM" w:eastAsia="HGPｺﾞｼｯｸM" w:cs="Times New Roman" w:hint="eastAsia"/>
                          <w:color w:val="000000"/>
                          <w:kern w:val="24"/>
                          <w:sz w:val="20"/>
                          <w:szCs w:val="20"/>
                        </w:rPr>
                        <w:t>葛飾区</w:t>
                      </w:r>
                      <w:r w:rsidR="00471881">
                        <w:rPr>
                          <w:rFonts w:ascii="HGPｺﾞｼｯｸM" w:eastAsia="HGPｺﾞｼｯｸM" w:cs="Times New Roman" w:hint="eastAsia"/>
                          <w:color w:val="000000"/>
                          <w:kern w:val="24"/>
                          <w:sz w:val="20"/>
                          <w:szCs w:val="20"/>
                        </w:rPr>
                        <w:t>危機管理課が電話・FAXで避難情報の伝達訓練を実施するので受信をする。</w:t>
                      </w:r>
                    </w:p>
                  </w:txbxContent>
                </v:textbox>
              </v:roundrect>
            </w:pict>
          </mc:Fallback>
        </mc:AlternateContent>
      </w:r>
      <w:r w:rsidR="00662DA0">
        <w:rPr>
          <w:noProof/>
        </w:rPr>
        <mc:AlternateContent>
          <mc:Choice Requires="wps">
            <w:drawing>
              <wp:anchor distT="0" distB="0" distL="114300" distR="114300" simplePos="0" relativeHeight="251717632" behindDoc="0" locked="0" layoutInCell="1" allowOverlap="1">
                <wp:simplePos x="0" y="0"/>
                <wp:positionH relativeFrom="column">
                  <wp:posOffset>-9525</wp:posOffset>
                </wp:positionH>
                <wp:positionV relativeFrom="paragraph">
                  <wp:posOffset>3581400</wp:posOffset>
                </wp:positionV>
                <wp:extent cx="3795395" cy="869950"/>
                <wp:effectExtent l="24130" t="25400" r="19050" b="19050"/>
                <wp:wrapNone/>
                <wp:docPr id="6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869950"/>
                        </a:xfrm>
                        <a:prstGeom prst="rect">
                          <a:avLst/>
                        </a:prstGeom>
                        <a:solidFill>
                          <a:srgbClr val="FFFFFF"/>
                        </a:solidFill>
                        <a:ln w="38100" algn="ctr">
                          <a:solidFill>
                            <a:srgbClr val="002060"/>
                          </a:solidFill>
                          <a:miter lim="800000"/>
                          <a:headEnd/>
                          <a:tailEnd/>
                        </a:ln>
                      </wps:spPr>
                      <wps:txbx>
                        <w:txbxContent>
                          <w:p w:rsidR="00471881" w:rsidRPr="00CF382B" w:rsidRDefault="00471881" w:rsidP="004A077D">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避難</w:t>
                            </w: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96" type="#_x0000_t202" style="position:absolute;left:0;text-align:left;margin-left:-.75pt;margin-top:282pt;width:298.85pt;height: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" strokecolor="#002060" strokeweight="3pt">
                <v:textbox>
                  <w:txbxContent>
                    <w:p w:rsidR="00471881" w:rsidRPr="00CF382B" w:rsidRDefault="00471881" w:rsidP="004A077D">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避難</w:t>
                      </w: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p>
    <w:p w:rsidR="00EA3D1F" w:rsidRDefault="00D40568" w:rsidP="00EA3D1F">
      <w:pPr>
        <w:snapToGrid w:val="0"/>
        <w:rPr>
          <w:rFonts w:eastAsia="HG丸ｺﾞｼｯｸM-PRO" w:hAnsi="HG丸ｺﾞｼｯｸM-PRO"/>
          <w:sz w:val="22"/>
        </w:rPr>
      </w:pPr>
      <w:r>
        <w:rPr>
          <w:rFonts w:eastAsia="HG丸ｺﾞｼｯｸM-PRO" w:hAnsi="HG丸ｺﾞｼｯｸM-PRO" w:hint="eastAsia"/>
          <w:sz w:val="22"/>
        </w:rPr>
        <w:lastRenderedPageBreak/>
        <w:t>※既存の緊急連絡先一覧がある場合には、それを活用する（新たに作成する必要はなし）</w:t>
      </w:r>
      <w:r w:rsidR="00662DA0">
        <w:rPr>
          <w:noProof/>
        </w:rPr>
        <mc:AlternateContent>
          <mc:Choice Requires="wps">
            <w:drawing>
              <wp:anchor distT="0" distB="0" distL="114300" distR="114300" simplePos="0" relativeHeight="251668480" behindDoc="0" locked="0" layoutInCell="1" allowOverlap="1">
                <wp:simplePos x="0" y="0"/>
                <wp:positionH relativeFrom="column">
                  <wp:posOffset>-231775</wp:posOffset>
                </wp:positionH>
                <wp:positionV relativeFrom="paragraph">
                  <wp:posOffset>-575310</wp:posOffset>
                </wp:positionV>
                <wp:extent cx="3070225" cy="381000"/>
                <wp:effectExtent l="1905" t="0" r="4445" b="0"/>
                <wp:wrapNone/>
                <wp:docPr id="64" name="テキスト ボックス 64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71881" w:rsidRPr="00CF382B"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 xml:space="preserve">11　</w:t>
                            </w:r>
                            <w:r w:rsidRPr="00CF382B">
                              <w:rPr>
                                <w:rFonts w:ascii="ＭＳ ゴシック" w:hAnsi="ＭＳ ゴシック" w:hint="eastAsia"/>
                                <w:b/>
                                <w:bCs/>
                                <w:sz w:val="28"/>
                                <w:szCs w:val="28"/>
                              </w:rPr>
                              <w:t>施設利用者緊急連絡先一覧表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20" o:spid="_x0000_s1097" type="#_x0000_t202" style="position:absolute;left:0;text-align:left;margin-left:-18.25pt;margin-top:-45.3pt;width:241.7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" stroked="f" strokeweight="1pt">
                <v:textbox inset="0,0,0,0">
                  <w:txbxContent>
                    <w:p w:rsidR="00471881" w:rsidRPr="00CF382B"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11　施設利用者緊急連絡先一覧表</w:t>
                      </w:r>
                    </w:p>
                  </w:txbxContent>
                </v:textbox>
              </v:shape>
            </w:pict>
          </mc:Fallback>
        </mc:AlternateContent>
      </w:r>
      <w:r w:rsidR="00662DA0">
        <w:rPr>
          <w:noProof/>
        </w:rPr>
        <mc:AlternateContent>
          <mc:Choice Requires="wps">
            <w:drawing>
              <wp:anchor distT="0" distB="0" distL="114300" distR="114300" simplePos="0" relativeHeight="251667456"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63"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様式８</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98" type="#_x0000_t202" style="position:absolute;left:0;text-align:left;margin-left:433.1pt;margin-top:-45.3pt;width:57.9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" strokeweight="1pt">
                <v:textbox inset="0,5.67pt,0,0">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様式８</w:t>
                      </w:r>
                    </w:p>
                  </w:txbxContent>
                </v:textbox>
              </v:shape>
            </w:pict>
          </mc:Fallback>
        </mc:AlternateContent>
      </w:r>
    </w:p>
    <w:tbl>
      <w:tblPr>
        <w:tblW w:w="10140" w:type="dxa"/>
        <w:jc w:val="center"/>
        <w:tblCellMar>
          <w:left w:w="0" w:type="dxa"/>
          <w:right w:w="0" w:type="dxa"/>
        </w:tblCellMar>
        <w:tblLook w:val="0420" w:firstRow="1" w:lastRow="0" w:firstColumn="0" w:lastColumn="0" w:noHBand="0" w:noVBand="1"/>
      </w:tblPr>
      <w:tblGrid>
        <w:gridCol w:w="677"/>
        <w:gridCol w:w="463"/>
        <w:gridCol w:w="560"/>
        <w:gridCol w:w="1980"/>
        <w:gridCol w:w="683"/>
        <w:gridCol w:w="457"/>
        <w:gridCol w:w="560"/>
        <w:gridCol w:w="1140"/>
        <w:gridCol w:w="1980"/>
        <w:gridCol w:w="1640"/>
      </w:tblGrid>
      <w:tr w:rsidR="00EA3D1F" w:rsidRPr="00CF382B" w:rsidTr="00EA3D1F">
        <w:trPr>
          <w:trHeight w:val="35"/>
          <w:jc w:val="center"/>
        </w:trPr>
        <w:tc>
          <w:tcPr>
            <w:tcW w:w="3680" w:type="dxa"/>
            <w:gridSpan w:val="4"/>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施設利用者</w:t>
            </w:r>
          </w:p>
        </w:tc>
        <w:tc>
          <w:tcPr>
            <w:tcW w:w="4820" w:type="dxa"/>
            <w:gridSpan w:val="5"/>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緊急連絡先</w:t>
            </w:r>
          </w:p>
        </w:tc>
        <w:tc>
          <w:tcPr>
            <w:tcW w:w="1640" w:type="dxa"/>
            <w:vMerge w:val="restart"/>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その他</w:t>
            </w:r>
          </w:p>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color w:val="FFFFFF"/>
                <w:sz w:val="18"/>
              </w:rPr>
              <w:t>（緊急搬送先等）</w:t>
            </w:r>
          </w:p>
        </w:tc>
      </w:tr>
      <w:tr w:rsidR="00EA3D1F" w:rsidRPr="00CF382B" w:rsidTr="00EA3D1F">
        <w:trPr>
          <w:trHeight w:val="24"/>
          <w:jc w:val="center"/>
        </w:trPr>
        <w:tc>
          <w:tcPr>
            <w:tcW w:w="1140" w:type="dxa"/>
            <w:gridSpan w:val="2"/>
            <w:tcBorders>
              <w:top w:val="single" w:sz="4" w:space="0" w:color="000000"/>
              <w:left w:val="single" w:sz="8"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年齢</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1140" w:type="dxa"/>
            <w:gridSpan w:val="2"/>
            <w:tcBorders>
              <w:top w:val="single" w:sz="4" w:space="0" w:color="000000"/>
              <w:left w:val="single"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続柄</w:t>
            </w:r>
          </w:p>
        </w:tc>
        <w:tc>
          <w:tcPr>
            <w:tcW w:w="114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0" w:type="auto"/>
            <w:vMerge/>
            <w:tcBorders>
              <w:top w:val="single" w:sz="8" w:space="0" w:color="000000"/>
              <w:left w:val="single" w:sz="4" w:space="0" w:color="000000"/>
              <w:bottom w:val="single" w:sz="4" w:space="0" w:color="000000"/>
              <w:right w:val="single" w:sz="8" w:space="0" w:color="000000"/>
            </w:tcBorders>
            <w:shd w:val="clear" w:color="auto" w:fill="auto"/>
            <w:vAlign w:val="center"/>
            <w:hideMark/>
          </w:tcPr>
          <w:p w:rsidR="00EA3D1F" w:rsidRPr="00CF382B" w:rsidRDefault="00EA3D1F" w:rsidP="00EA3D1F">
            <w:pPr>
              <w:snapToGrid w:val="0"/>
              <w:rPr>
                <w:rFonts w:eastAsia="HG丸ｺﾞｼｯｸM-PRO" w:hAnsi="HG丸ｺﾞｼｯｸM-PRO"/>
                <w:sz w:val="22"/>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bl>
    <w:p w:rsidR="00EA3D1F" w:rsidRDefault="00EA3D1F" w:rsidP="00EA3D1F">
      <w:pPr>
        <w:sectPr w:rsidR="00EA3D1F" w:rsidSect="00EA3D1F">
          <w:footerReference w:type="default" r:id="rId24"/>
          <w:pgSz w:w="11906" w:h="16838" w:code="9"/>
          <w:pgMar w:top="1701" w:right="1418" w:bottom="1134" w:left="1418" w:header="851" w:footer="567" w:gutter="0"/>
          <w:cols w:space="425"/>
          <w:docGrid w:type="lines" w:linePitch="326"/>
        </w:sectPr>
      </w:pPr>
    </w:p>
    <w:tbl>
      <w:tblPr>
        <w:tblpPr w:leftFromText="142" w:rightFromText="142" w:vertAnchor="text" w:tblpXSpec="center" w:tblpY="1"/>
        <w:tblOverlap w:val="never"/>
        <w:tblW w:w="1600" w:type="dxa"/>
        <w:tblCellMar>
          <w:left w:w="0" w:type="dxa"/>
          <w:right w:w="0" w:type="dxa"/>
        </w:tblCellMar>
        <w:tblLook w:val="0420" w:firstRow="1" w:lastRow="0" w:firstColumn="0" w:lastColumn="0" w:noHBand="0" w:noVBand="1"/>
      </w:tblPr>
      <w:tblGrid>
        <w:gridCol w:w="1600"/>
      </w:tblGrid>
      <w:tr w:rsidR="00EA3D1F" w:rsidRPr="00B9462F" w:rsidTr="00EA3D1F">
        <w:trPr>
          <w:trHeight w:val="397"/>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170"/>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BE7BB4" w:rsidRDefault="00662DA0" w:rsidP="00EA3D1F">
      <w:pPr>
        <w:adjustRightInd w:val="0"/>
        <w:snapToGrid w:val="0"/>
        <w:spacing w:line="240" w:lineRule="atLeast"/>
        <w:rPr>
          <w:rFonts w:eastAsia="HG丸ｺﾞｼｯｸM-PRO" w:hAnsi="HG丸ｺﾞｼｯｸM-PRO"/>
          <w:sz w:val="10"/>
        </w:rPr>
      </w:pPr>
      <w:r>
        <w:rPr>
          <w:noProof/>
        </w:rPr>
        <mc:AlternateContent>
          <mc:Choice Requires="wps">
            <w:drawing>
              <wp:anchor distT="0" distB="0" distL="114300" distR="114300" simplePos="0" relativeHeight="251592704" behindDoc="0" locked="0" layoutInCell="1" allowOverlap="1">
                <wp:simplePos x="0" y="0"/>
                <wp:positionH relativeFrom="column">
                  <wp:posOffset>-221615</wp:posOffset>
                </wp:positionH>
                <wp:positionV relativeFrom="paragraph">
                  <wp:posOffset>-392430</wp:posOffset>
                </wp:positionV>
                <wp:extent cx="5388610" cy="381000"/>
                <wp:effectExtent l="2540" t="3175" r="0" b="0"/>
                <wp:wrapNone/>
                <wp:docPr id="62" name="テキスト ボックス 64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71881"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 xml:space="preserve">12　</w:t>
                            </w:r>
                            <w:r w:rsidRPr="00CF382B">
                              <w:rPr>
                                <w:rFonts w:ascii="ＭＳ ゴシック" w:hAnsi="ＭＳ ゴシック" w:hint="eastAsia"/>
                                <w:b/>
                                <w:bCs/>
                                <w:sz w:val="28"/>
                                <w:szCs w:val="28"/>
                              </w:rPr>
                              <w:t>緊急連絡網</w:t>
                            </w:r>
                          </w:p>
                          <w:p w:rsidR="00471881" w:rsidRPr="00CF382B" w:rsidRDefault="00471881" w:rsidP="00EA3D1F">
                            <w:pPr>
                              <w:spacing w:line="300" w:lineRule="exact"/>
                              <w:jc w:val="left"/>
                              <w:rPr>
                                <w:rFonts w:ascii="ＭＳ ゴシック" w:hAnsi="ＭＳ ゴシック"/>
                                <w:b/>
                                <w:bCs/>
                                <w:sz w:val="28"/>
                                <w:szCs w:val="28"/>
                              </w:rPr>
                            </w:pPr>
                            <w:r>
                              <w:rPr>
                                <w:rFonts w:eastAsia="HG丸ｺﾞｼｯｸM-PRO" w:hAnsi="HG丸ｺﾞｼｯｸM-PRO" w:hint="eastAsia"/>
                                <w:sz w:val="22"/>
                              </w:rPr>
                              <w:t>※既存の緊急連絡網がある場合には、それを活用する（新たに作成する必要はなし）</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4528" o:spid="_x0000_s1099" type="#_x0000_t202" style="position:absolute;left:0;text-align:left;margin-left:-17.45pt;margin-top:-30.9pt;width:424.3pt;height:30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" stroked="f" strokeweight="1pt">
                <v:textbox inset="0,0,0,0">
                  <w:txbxContent>
                    <w:p w:rsidR="00471881"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12　緊急連絡網</w:t>
                      </w:r>
                    </w:p>
                    <w:p w:rsidR="00471881" w:rsidRPr="00CF382B" w:rsidRDefault="00471881" w:rsidP="00EA3D1F">
                      <w:pPr>
                        <w:spacing w:line="300" w:lineRule="exact"/>
                        <w:jc w:val="left"/>
                        <w:rPr>
                          <w:rFonts w:ascii="ＭＳ ゴシック" w:hAnsi="ＭＳ ゴシック"/>
                          <w:b/>
                          <w:bCs/>
                          <w:sz w:val="28"/>
                          <w:szCs w:val="28"/>
                        </w:rPr>
                      </w:pPr>
                      <w:r>
                        <w:rPr>
                          <w:rFonts w:eastAsia="HG丸ｺﾞｼｯｸM-PRO" w:hAnsi="HG丸ｺﾞｼｯｸM-PRO" w:hint="eastAsia"/>
                          <w:sz w:val="22"/>
                        </w:rPr>
                        <w:t>※既存の緊急連絡網がある場合には、それを活用する（新たに作成する必要はなし）</w:t>
                      </w:r>
                    </w:p>
                  </w:txbxContent>
                </v:textbox>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-343535</wp:posOffset>
                </wp:positionH>
                <wp:positionV relativeFrom="paragraph">
                  <wp:posOffset>166370</wp:posOffset>
                </wp:positionV>
                <wp:extent cx="2376170" cy="457200"/>
                <wp:effectExtent l="13970" t="171450" r="10160" b="9525"/>
                <wp:wrapNone/>
                <wp:docPr id="61" name="角丸四角形吹き出し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457200"/>
                        </a:xfrm>
                        <a:prstGeom prst="wedgeRoundRectCallout">
                          <a:avLst>
                            <a:gd name="adj1" fmla="val -13282"/>
                            <a:gd name="adj2" fmla="val -83333"/>
                            <a:gd name="adj3" fmla="val 16667"/>
                          </a:avLst>
                        </a:prstGeom>
                        <a:solidFill>
                          <a:srgbClr val="0000FF"/>
                        </a:solidFill>
                        <a:ln w="12700" algn="ctr">
                          <a:solidFill>
                            <a:srgbClr val="0000FF"/>
                          </a:solidFill>
                          <a:miter lim="800000"/>
                          <a:headEnd/>
                          <a:tailEnd/>
                        </a:ln>
                      </wps:spPr>
                      <wps:txbx>
                        <w:txbxContent>
                          <w:p w:rsidR="00471881" w:rsidRDefault="00471881" w:rsidP="00EA3D1F">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cs="Times New Roman" w:hint="eastAsia"/>
                                <w:color w:val="FFFFFF"/>
                                <w:kern w:val="24"/>
                                <w:sz w:val="20"/>
                                <w:szCs w:val="20"/>
                              </w:rPr>
                              <w:t>職員用を</w:t>
                            </w:r>
                            <w:r w:rsidRPr="00CF382B">
                              <w:rPr>
                                <w:rFonts w:ascii="HG丸ｺﾞｼｯｸM-PRO" w:eastAsia="HG丸ｺﾞｼｯｸM-PRO" w:hAnsi="HG丸ｺﾞｼｯｸM-PRO" w:cs="Times New Roman" w:hint="eastAsia"/>
                                <w:color w:val="FFFFFF"/>
                                <w:kern w:val="24"/>
                                <w:sz w:val="20"/>
                                <w:szCs w:val="20"/>
                              </w:rPr>
                              <w:t>作成してください。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6" o:spid="_x0000_s1100" type="#_x0000_t62" style="position:absolute;left:0;text-align:left;margin-left:-27.05pt;margin-top:13.1pt;width:187.1pt;height:3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" adj="7931,-7200" fillcolor="blue" strokecolor="blue" strokeweight="1pt">
                <v:textbox inset="0,0,0,0">
                  <w:txbxContent>
                    <w:p w:rsidR="00471881" w:rsidRDefault="00471881" w:rsidP="00EA3D1F">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cs="Times New Roman" w:hint="eastAsia"/>
                          <w:color w:val="FFFFFF"/>
                          <w:kern w:val="24"/>
                          <w:sz w:val="20"/>
                          <w:szCs w:val="20"/>
                        </w:rPr>
                        <w:t>職員用を</w:t>
                      </w:r>
                      <w:r w:rsidRPr="00CF382B">
                        <w:rPr>
                          <w:rFonts w:ascii="HG丸ｺﾞｼｯｸM-PRO" w:eastAsia="HG丸ｺﾞｼｯｸM-PRO" w:hAnsi="HG丸ｺﾞｼｯｸM-PRO" w:cs="Times New Roman" w:hint="eastAsia"/>
                          <w:color w:val="FFFFFF"/>
                          <w:kern w:val="24"/>
                          <w:sz w:val="20"/>
                          <w:szCs w:val="20"/>
                        </w:rPr>
                        <w:t>作成してください。</w:t>
                      </w:r>
                    </w:p>
                  </w:txbxContent>
                </v:textbox>
              </v:shape>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-357505</wp:posOffset>
                </wp:positionH>
                <wp:positionV relativeFrom="paragraph">
                  <wp:posOffset>828040</wp:posOffset>
                </wp:positionV>
                <wp:extent cx="2647950" cy="420370"/>
                <wp:effectExtent l="9525" t="13970" r="9525" b="13335"/>
                <wp:wrapNone/>
                <wp:docPr id="60" name="角丸四角形吹き出し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2" o:spid="_x0000_s1101" type="#_x0000_t62" style="position:absolute;left:0;text-align:left;margin-left:-28.15pt;margin-top:65.2pt;width:208.5pt;height:33.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" adj="11722,15923" fillcolor="blue" strokecolor="blue" strokeweight="1pt">
                <v:textbox inset="0,0,0,0">
                  <w:txbxContent>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v:textbox>
              </v:shape>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5557520</wp:posOffset>
                </wp:positionH>
                <wp:positionV relativeFrom="paragraph">
                  <wp:posOffset>1029335</wp:posOffset>
                </wp:positionV>
                <wp:extent cx="0" cy="4452620"/>
                <wp:effectExtent l="9525" t="5715" r="9525" b="8890"/>
                <wp:wrapNone/>
                <wp:docPr id="59"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5262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9CD4263" id="直線コネクタ 87" o:spid="_x0000_s1026" style="position:absolute;left:0;text-align:left;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6pt,81.05pt" to="437.6pt,4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">
                <v:stroke joinstyle="miter"/>
              </v:line>
            </w:pict>
          </mc:Fallback>
        </mc:AlternateContent>
      </w:r>
      <w:r>
        <w:rPr>
          <w:noProof/>
        </w:rPr>
        <mc:AlternateContent>
          <mc:Choice Requires="wps">
            <w:drawing>
              <wp:anchor distT="0" distB="0" distL="114300" distR="114300" simplePos="0" relativeHeight="251695104" behindDoc="0" locked="0" layoutInCell="1" allowOverlap="0">
                <wp:simplePos x="0" y="0"/>
                <wp:positionH relativeFrom="column">
                  <wp:posOffset>2872740</wp:posOffset>
                </wp:positionH>
                <wp:positionV relativeFrom="page">
                  <wp:posOffset>2236470</wp:posOffset>
                </wp:positionV>
                <wp:extent cx="0" cy="144145"/>
                <wp:effectExtent l="10795" t="7620" r="8255" b="10160"/>
                <wp:wrapNone/>
                <wp:docPr id="58"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cap="rnd"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A24F3A2" id="_x0000_t32" coordsize="21600,21600" o:spt="32" o:oned="t" path="m,l21600,21600e" filled="f">
                <v:path arrowok="t" fillok="f" o:connecttype="none"/>
                <o:lock v:ext="edit" shapetype="t"/>
              </v:shapetype>
              <v:shape id="直線矢印コネクタ 64514" o:spid="_x0000_s1026" type="#_x0000_t32" style="position:absolute;left:0;text-align:left;margin-left:226.2pt;margin-top:176.1pt;width:0;height:1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" o:allowoverlap="f">
                <v:stroke endcap="round"/>
                <w10:wrap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3395345</wp:posOffset>
                </wp:positionH>
                <wp:positionV relativeFrom="paragraph">
                  <wp:posOffset>1029335</wp:posOffset>
                </wp:positionV>
                <wp:extent cx="2165350" cy="0"/>
                <wp:effectExtent l="19050" t="53340" r="6350" b="60960"/>
                <wp:wrapNone/>
                <wp:docPr id="57" name="直線コネクタ 39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0" cy="0"/>
                        </a:xfrm>
                        <a:prstGeom prst="line">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1B382" id="直線コネクタ 39957"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81.05pt" to="437.8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">
                <v:stroke endarrow="block" endcap="round"/>
              </v:line>
            </w:pict>
          </mc:Fallback>
        </mc:AlternateContent>
      </w:r>
      <w:r>
        <w:rPr>
          <w:noProof/>
        </w:rPr>
        <mc:AlternateContent>
          <mc:Choice Requires="wps">
            <w:drawing>
              <wp:anchor distT="0" distB="0" distL="114300" distR="114300" simplePos="0" relativeHeight="251671552" behindDoc="0" locked="0" layoutInCell="1" allowOverlap="0">
                <wp:simplePos x="0" y="0"/>
                <wp:positionH relativeFrom="column">
                  <wp:posOffset>2878455</wp:posOffset>
                </wp:positionH>
                <wp:positionV relativeFrom="page">
                  <wp:posOffset>1477645</wp:posOffset>
                </wp:positionV>
                <wp:extent cx="0" cy="165100"/>
                <wp:effectExtent l="54610" t="10795" r="59690" b="14605"/>
                <wp:wrapNone/>
                <wp:docPr id="56"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A2323F9" id="直線矢印コネクタ 64514" o:spid="_x0000_s1026" type="#_x0000_t32" style="position:absolute;left:0;text-align:left;margin-left:226.65pt;margin-top:116.35pt;width:0;height: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" o:allowoverlap="f">
                <v:stroke endarrow="block" endcap="round"/>
                <w10:wrap anchory="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3993515</wp:posOffset>
                </wp:positionH>
                <wp:positionV relativeFrom="paragraph">
                  <wp:posOffset>155575</wp:posOffset>
                </wp:positionV>
                <wp:extent cx="2003425" cy="553720"/>
                <wp:effectExtent l="750570" t="8255" r="8255" b="9525"/>
                <wp:wrapNone/>
                <wp:docPr id="55" name="角丸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1" o:spid="_x0000_s1102" type="#_x0000_t62" style="position:absolute;left:0;text-align:left;margin-left:314.45pt;margin-top:12.25pt;width:157.75pt;height:4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" adj="-7271,12162" fillcolor="blue" strokecolor="blue" strokeweight="1pt">
                <v:textbox inset="0,0,0,0">
                  <w:txbxContent>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4471670</wp:posOffset>
                </wp:positionH>
                <wp:positionV relativeFrom="paragraph">
                  <wp:posOffset>337820</wp:posOffset>
                </wp:positionV>
                <wp:extent cx="0" cy="161925"/>
                <wp:effectExtent l="57150" t="9525" r="57150" b="19050"/>
                <wp:wrapNone/>
                <wp:docPr id="54"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75332" id="直線矢印コネクタ 37" o:spid="_x0000_s1026" type="#_x0000_t32" style="position:absolute;left:0;text-align:left;margin-left:352.1pt;margin-top:26.6pt;width:0;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">
                <v:stroke endarrow="block" endcap="round"/>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5502275</wp:posOffset>
                </wp:positionH>
                <wp:positionV relativeFrom="paragraph">
                  <wp:posOffset>-403225</wp:posOffset>
                </wp:positionV>
                <wp:extent cx="735965" cy="381000"/>
                <wp:effectExtent l="11430" t="11430" r="14605" b="7620"/>
                <wp:wrapNone/>
                <wp:docPr id="53"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様式９</w:t>
                            </w:r>
                          </w:p>
                        </w:txbxContent>
                      </wps:txbx>
                      <wps:bodyPr rot="0" vert="horz" wrap="square" lIns="0" tIns="72009"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6" o:spid="_x0000_s1103" type="#_x0000_t202" style="position:absolute;left:0;text-align:left;margin-left:433.25pt;margin-top:-31.75pt;width:57.95pt;height:3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" strokeweight="1pt">
                <v:textbox inset="0,5.67pt,0,0">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様式９</w:t>
                      </w:r>
                    </w:p>
                  </w:txbxContent>
                </v:textbox>
              </v:shape>
            </w:pict>
          </mc:Fallback>
        </mc:AlternateContent>
      </w:r>
      <w:r w:rsidR="00EA3D1F">
        <w:rPr>
          <w:rFonts w:eastAsia="HG丸ｺﾞｼｯｸM-PRO" w:hAnsi="HG丸ｺﾞｼｯｸM-PRO"/>
          <w:sz w:val="10"/>
        </w:rPr>
        <w:br w:type="textWrapping" w:clear="all"/>
      </w:r>
    </w:p>
    <w:tbl>
      <w:tblPr>
        <w:tblW w:w="1600" w:type="dxa"/>
        <w:jc w:val="center"/>
        <w:tblCellMar>
          <w:left w:w="0" w:type="dxa"/>
          <w:right w:w="0" w:type="dxa"/>
        </w:tblCellMar>
        <w:tblLook w:val="0420" w:firstRow="1" w:lastRow="0" w:firstColumn="0" w:lastColumn="0" w:noHBand="0" w:noVBand="1"/>
      </w:tblPr>
      <w:tblGrid>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Default="00662DA0" w:rsidP="00EA3D1F">
      <w:pPr>
        <w:adjustRightInd w:val="0"/>
        <w:snapToGrid w:val="0"/>
        <w:spacing w:line="200" w:lineRule="atLeast"/>
        <w:rPr>
          <w:rFonts w:eastAsia="HG丸ｺﾞｼｯｸM-PRO" w:hAnsi="HG丸ｺﾞｼｯｸM-PRO"/>
          <w:sz w:val="20"/>
        </w:rPr>
      </w:pPr>
      <w:r>
        <w:rPr>
          <w:noProof/>
        </w:rPr>
        <mc:AlternateContent>
          <mc:Choice Requires="wps">
            <w:drawing>
              <wp:anchor distT="0" distB="0" distL="114300" distR="114300" simplePos="0" relativeHeight="251663360" behindDoc="0" locked="0" layoutInCell="1" allowOverlap="1">
                <wp:simplePos x="0" y="0"/>
                <wp:positionH relativeFrom="column">
                  <wp:posOffset>977265</wp:posOffset>
                </wp:positionH>
                <wp:positionV relativeFrom="paragraph">
                  <wp:posOffset>133985</wp:posOffset>
                </wp:positionV>
                <wp:extent cx="3808095" cy="0"/>
                <wp:effectExtent l="10795" t="9525" r="10160" b="9525"/>
                <wp:wrapNone/>
                <wp:docPr id="52" name="直線コネクタ 39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8095"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B6D55" id="直線コネクタ 39956"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10.55pt" to="37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">
                <v:stroke joinstyle="miter"/>
              </v:line>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982345</wp:posOffset>
                </wp:positionH>
                <wp:positionV relativeFrom="paragraph">
                  <wp:posOffset>162560</wp:posOffset>
                </wp:positionV>
                <wp:extent cx="3803015" cy="164465"/>
                <wp:effectExtent l="53975" t="10795" r="57785" b="15240"/>
                <wp:wrapNone/>
                <wp:docPr id="47" name="グループ化 39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015" cy="164465"/>
                          <a:chOff x="0" y="0"/>
                          <a:chExt cx="3802902" cy="164431"/>
                        </a:xfrm>
                      </wpg:grpSpPr>
                      <wps:wsp>
                        <wps:cNvPr id="48" name="直線矢印コネクタ 39947"/>
                        <wps:cNvCnPr>
                          <a:cxnSpLocks noChangeShapeType="1"/>
                        </wps:cNvCnPr>
                        <wps:spPr bwMode="auto">
                          <a:xfrm>
                            <a:off x="0"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直線矢印コネクタ 39948"/>
                        <wps:cNvCnPr>
                          <a:cxnSpLocks noChangeShapeType="1"/>
                        </wps:cNvCnPr>
                        <wps:spPr bwMode="auto">
                          <a:xfrm>
                            <a:off x="3802902"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直線矢印コネクタ 39951"/>
                        <wps:cNvCnPr>
                          <a:cxnSpLocks noChangeShapeType="1"/>
                        </wps:cNvCnPr>
                        <wps:spPr bwMode="auto">
                          <a:xfrm>
                            <a:off x="2540279"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直線矢印コネクタ 39955"/>
                        <wps:cNvCnPr>
                          <a:cxnSpLocks noChangeShapeType="1"/>
                        </wps:cNvCnPr>
                        <wps:spPr bwMode="auto">
                          <a:xfrm>
                            <a:off x="1268118"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4E7D3031" id="グループ化 39946" o:spid="_x0000_s1026" style="position:absolute;left:0;text-align:left;margin-left:77.35pt;margin-top:12.8pt;width:299.45pt;height:12.95pt;z-index:251662336;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">
                <v:shape id="直線矢印コネクタ 39947"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">
                  <v:stroke endarrow="block" endcap="round"/>
                </v:shape>
                <v:shape id="直線矢印コネクタ 39948"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">
                  <v:stroke endarrow="block" endcap="round"/>
                </v:shape>
                <v:shape id="直線矢印コネクタ 39951"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">
                  <v:stroke endarrow="block" endcap="round"/>
                </v:shape>
                <v:shape id="直線矢印コネクタ 3995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">
                  <v:stroke endarrow="block" endcap="round"/>
                </v:shape>
              </v:group>
            </w:pict>
          </mc:Fallback>
        </mc:AlternateContent>
      </w:r>
    </w:p>
    <w:p w:rsidR="00EA3D1F" w:rsidRPr="00CE4A7E" w:rsidRDefault="00EA3D1F" w:rsidP="00EA3D1F">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5B47EA" w:rsidRDefault="00662DA0" w:rsidP="00EA3D1F">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593728" behindDoc="0" locked="0" layoutInCell="1" allowOverlap="1">
                <wp:simplePos x="0" y="0"/>
                <wp:positionH relativeFrom="column">
                  <wp:posOffset>982980</wp:posOffset>
                </wp:positionH>
                <wp:positionV relativeFrom="paragraph">
                  <wp:posOffset>0</wp:posOffset>
                </wp:positionV>
                <wp:extent cx="3803015" cy="164465"/>
                <wp:effectExtent l="54610" t="7620" r="57150" b="18415"/>
                <wp:wrapNone/>
                <wp:docPr id="42"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015" cy="164465"/>
                          <a:chOff x="0" y="0"/>
                          <a:chExt cx="3802902" cy="164431"/>
                        </a:xfrm>
                      </wpg:grpSpPr>
                      <wps:wsp>
                        <wps:cNvPr id="43" name="直線矢印コネクタ 31"/>
                        <wps:cNvCnPr>
                          <a:cxnSpLocks noChangeShapeType="1"/>
                        </wps:cNvCnPr>
                        <wps:spPr bwMode="auto">
                          <a:xfrm>
                            <a:off x="0"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直線矢印コネクタ 30"/>
                        <wps:cNvCnPr>
                          <a:cxnSpLocks noChangeShapeType="1"/>
                        </wps:cNvCnPr>
                        <wps:spPr bwMode="auto">
                          <a:xfrm>
                            <a:off x="3802902"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直線矢印コネクタ 64536"/>
                        <wps:cNvCnPr>
                          <a:cxnSpLocks noChangeShapeType="1"/>
                        </wps:cNvCnPr>
                        <wps:spPr bwMode="auto">
                          <a:xfrm>
                            <a:off x="2540279"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直線矢印コネクタ 35"/>
                        <wps:cNvCnPr>
                          <a:cxnSpLocks noChangeShapeType="1"/>
                        </wps:cNvCnPr>
                        <wps:spPr bwMode="auto">
                          <a:xfrm>
                            <a:off x="1268118"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52451DC6" id="グループ化 50" o:spid="_x0000_s1026" style="position:absolute;left:0;text-align:left;margin-left:77.4pt;margin-top:0;width:299.45pt;height:12.95pt;z-index:251593728;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">
                <v:shape id="直線矢印コネクタ 31"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">
                  <v:stroke endarrow="block" endcap="round"/>
                </v:shape>
                <v:shape id="直線矢印コネクタ 30"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">
                  <v:stroke endarrow="block" endcap="round"/>
                </v:shape>
                <v:shape id="直線矢印コネクタ 64536"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">
                  <v:stroke endarrow="block" endcap="round"/>
                </v:shape>
                <v:shape id="直線矢印コネクタ 3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">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5B47EA" w:rsidRDefault="00662DA0" w:rsidP="00EA3D1F">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661312" behindDoc="0" locked="0" layoutInCell="1" allowOverlap="1">
                <wp:simplePos x="0" y="0"/>
                <wp:positionH relativeFrom="column">
                  <wp:posOffset>982980</wp:posOffset>
                </wp:positionH>
                <wp:positionV relativeFrom="paragraph">
                  <wp:posOffset>-635</wp:posOffset>
                </wp:positionV>
                <wp:extent cx="3801745" cy="161925"/>
                <wp:effectExtent l="54610" t="10795" r="58420" b="17780"/>
                <wp:wrapNone/>
                <wp:docPr id="37" name="グループ化 6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161925"/>
                          <a:chOff x="0" y="0"/>
                          <a:chExt cx="3802351" cy="150474"/>
                        </a:xfrm>
                      </wpg:grpSpPr>
                      <wps:wsp>
                        <wps:cNvPr id="38" name="直線矢印コネクタ 64543"/>
                        <wps:cNvCnPr>
                          <a:cxnSpLocks noChangeShapeType="1"/>
                        </wps:cNvCnPr>
                        <wps:spPr bwMode="auto">
                          <a:xfrm>
                            <a:off x="3802351" y="0"/>
                            <a:ext cx="0" cy="150474"/>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直線矢印コネクタ 32"/>
                        <wps:cNvCnPr>
                          <a:cxnSpLocks noChangeShapeType="1"/>
                        </wps:cNvCnPr>
                        <wps:spPr bwMode="auto">
                          <a:xfrm>
                            <a:off x="2539428" y="0"/>
                            <a:ext cx="0" cy="150474"/>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直線矢印コネクタ 33"/>
                        <wps:cNvCnPr>
                          <a:cxnSpLocks noChangeShapeType="1"/>
                        </wps:cNvCnPr>
                        <wps:spPr bwMode="auto">
                          <a:xfrm>
                            <a:off x="1268448" y="0"/>
                            <a:ext cx="0" cy="150474"/>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直線矢印コネクタ 34"/>
                        <wps:cNvCnPr>
                          <a:cxnSpLocks noChangeShapeType="1"/>
                        </wps:cNvCnPr>
                        <wps:spPr bwMode="auto">
                          <a:xfrm>
                            <a:off x="0" y="0"/>
                            <a:ext cx="0" cy="150474"/>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04098F48" id="グループ化 64542" o:spid="_x0000_s1026" style="position:absolute;left:0;text-align:left;margin-left:77.4pt;margin-top:-.05pt;width:299.35pt;height:12.75pt;z-index:251661312;mso-height-relative:margin" coordsize="38023,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">
                <v:shape id="直線矢印コネクタ 64543" o:spid="_x0000_s1027" type="#_x0000_t32" style="position:absolute;left:38023;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">
                  <v:stroke endarrow="block" endcap="round"/>
                </v:shape>
                <v:shape id="直線矢印コネクタ 32" o:spid="_x0000_s1028" type="#_x0000_t32" style="position:absolute;left:2539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">
                  <v:stroke endarrow="block" endcap="round"/>
                </v:shape>
                <v:shape id="直線矢印コネクタ 33" o:spid="_x0000_s1029" type="#_x0000_t32" style="position:absolute;left:1268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">
                  <v:stroke endarrow="block" endcap="round"/>
                </v:shape>
                <v:shape id="直線矢印コネクタ 34" o:spid="_x0000_s1030" type="#_x0000_t32" style="position:absolute;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">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5B47EA" w:rsidRDefault="00662DA0" w:rsidP="00EA3D1F">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652096" behindDoc="0" locked="0" layoutInCell="1" allowOverlap="1">
                <wp:simplePos x="0" y="0"/>
                <wp:positionH relativeFrom="column">
                  <wp:posOffset>982980</wp:posOffset>
                </wp:positionH>
                <wp:positionV relativeFrom="paragraph">
                  <wp:posOffset>-1905</wp:posOffset>
                </wp:positionV>
                <wp:extent cx="3801745" cy="161925"/>
                <wp:effectExtent l="54610" t="13970" r="58420" b="14605"/>
                <wp:wrapNone/>
                <wp:docPr id="32" name="グループ化 6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161925"/>
                          <a:chOff x="0" y="0"/>
                          <a:chExt cx="3802351" cy="161925"/>
                        </a:xfrm>
                      </wpg:grpSpPr>
                      <wps:wsp>
                        <wps:cNvPr id="33" name="直線矢印コネクタ 64531"/>
                        <wps:cNvCnPr>
                          <a:cxnSpLocks noChangeShapeType="1"/>
                        </wps:cNvCnPr>
                        <wps:spPr bwMode="auto">
                          <a:xfrm>
                            <a:off x="3802351"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直線矢印コネクタ 64532"/>
                        <wps:cNvCnPr>
                          <a:cxnSpLocks noChangeShapeType="1"/>
                        </wps:cNvCnPr>
                        <wps:spPr bwMode="auto">
                          <a:xfrm>
                            <a:off x="2539428"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直線矢印コネクタ 64540"/>
                        <wps:cNvCnPr>
                          <a:cxnSpLocks noChangeShapeType="1"/>
                        </wps:cNvCnPr>
                        <wps:spPr bwMode="auto">
                          <a:xfrm>
                            <a:off x="1268448"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直線矢印コネクタ 64541"/>
                        <wps:cNvCnPr>
                          <a:cxnSpLocks noChangeShapeType="1"/>
                        </wps:cNvCnPr>
                        <wps:spPr bwMode="auto">
                          <a:xfrm>
                            <a:off x="0"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322D44" id="グループ化 64530" o:spid="_x0000_s1026" style="position:absolute;left:0;text-align:left;margin-left:77.4pt;margin-top:-.15pt;width:299.35pt;height:12.75pt;z-index:251652096"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">
                <v:shape id="直線矢印コネクタ 64531" o:spid="_x0000_s1027" type="#_x0000_t32" style="position:absolute;left:38023;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">
                  <v:stroke endarrow="block" endcap="round"/>
                </v:shape>
                <v:shape id="直線矢印コネクタ 64532" o:spid="_x0000_s1028" type="#_x0000_t32" style="position:absolute;left:2539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">
                  <v:stroke endarrow="block" endcap="round"/>
                </v:shape>
                <v:shape id="直線矢印コネクタ 64540" o:spid="_x0000_s1029" type="#_x0000_t32" style="position:absolute;left:1268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">
                  <v:stroke endarrow="block" endcap="round"/>
                </v:shape>
                <v:shape id="直線矢印コネクタ 64541" o:spid="_x0000_s1030" type="#_x0000_t32" style="position:absolute;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">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662DA0" w:rsidP="00EA3D1F">
            <w:pPr>
              <w:adjustRightInd w:val="0"/>
              <w:snapToGrid w:val="0"/>
              <w:jc w:val="center"/>
              <w:rPr>
                <w:rFonts w:ascii="ＭＳ ゴシック" w:hAnsi="ＭＳ ゴシック"/>
                <w:sz w:val="14"/>
                <w:szCs w:val="14"/>
              </w:rPr>
            </w:pPr>
            <w:r>
              <w:rPr>
                <w:rFonts w:ascii="ＭＳ ゴシック" w:hAnsi="ＭＳ ゴシック"/>
                <w:noProof/>
                <w:sz w:val="14"/>
                <w:szCs w:val="14"/>
              </w:rPr>
              <mc:AlternateContent>
                <mc:Choice Requires="wpg">
                  <w:drawing>
                    <wp:anchor distT="0" distB="0" distL="114300" distR="114300" simplePos="0" relativeHeight="251594752" behindDoc="0" locked="0" layoutInCell="1" allowOverlap="1">
                      <wp:simplePos x="0" y="0"/>
                      <wp:positionH relativeFrom="column">
                        <wp:posOffset>510540</wp:posOffset>
                      </wp:positionH>
                      <wp:positionV relativeFrom="paragraph">
                        <wp:posOffset>204470</wp:posOffset>
                      </wp:positionV>
                      <wp:extent cx="3802380" cy="161925"/>
                      <wp:effectExtent l="57785" t="12065" r="54610" b="16510"/>
                      <wp:wrapNone/>
                      <wp:docPr id="27" name="グループ化 64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2380" cy="161925"/>
                                <a:chOff x="-4527" y="0"/>
                                <a:chExt cx="3802351" cy="161925"/>
                              </a:xfrm>
                            </wpg:grpSpPr>
                            <wps:wsp>
                              <wps:cNvPr id="28" name="直線矢印コネクタ 64535"/>
                              <wps:cNvCnPr>
                                <a:cxnSpLocks noChangeShapeType="1"/>
                              </wps:cNvCnPr>
                              <wps:spPr bwMode="auto">
                                <a:xfrm>
                                  <a:off x="3797824"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直線矢印コネクタ 64539"/>
                              <wps:cNvCnPr>
                                <a:cxnSpLocks noChangeShapeType="1"/>
                              </wps:cNvCnPr>
                              <wps:spPr bwMode="auto">
                                <a:xfrm>
                                  <a:off x="2534900"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直線矢印コネクタ 38"/>
                              <wps:cNvCnPr>
                                <a:cxnSpLocks noChangeShapeType="1"/>
                              </wps:cNvCnPr>
                              <wps:spPr bwMode="auto">
                                <a:xfrm>
                                  <a:off x="1263920"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直線矢印コネクタ 49"/>
                              <wps:cNvCnPr>
                                <a:cxnSpLocks noChangeShapeType="1"/>
                              </wps:cNvCnPr>
                              <wps:spPr bwMode="auto">
                                <a:xfrm>
                                  <a:off x="-4527"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3CBAF6CE" id="グループ化 64529" o:spid="_x0000_s1026" style="position:absolute;left:0;text-align:left;margin-left:40.2pt;margin-top:16.1pt;width:299.4pt;height:12.75pt;z-index:251594752;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">
                      <v:shape id="直線矢印コネクタ 64535" o:spid="_x0000_s1027" type="#_x0000_t32" style="position:absolute;left:379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">
                        <v:stroke endarrow="block" endcap="round"/>
                      </v:shape>
                      <v:shape id="直線矢印コネクタ 64539" o:spid="_x0000_s1028" type="#_x0000_t32" style="position:absolute;left:253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">
                        <v:stroke endarrow="block" endcap="round"/>
                      </v:shape>
                      <v:shape id="直線矢印コネクタ 38" o:spid="_x0000_s1029" type="#_x0000_t32" style="position:absolute;left:1263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">
                        <v:stroke endarrow="block" endcap="round"/>
                      </v:shape>
                      <v:shape id="直線矢印コネクタ 49" o:spid="_x0000_s1030" type="#_x0000_t32" style="position:absolute;left:-4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">
                        <v:stroke endarrow="block" endcap="round"/>
                      </v:shape>
                    </v:group>
                  </w:pict>
                </mc:Fallback>
              </mc:AlternateContent>
            </w: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5B47EA" w:rsidRDefault="00EA3D1F" w:rsidP="00EA3D1F">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662DA0" w:rsidP="00EA3D1F">
            <w:pPr>
              <w:adjustRightInd w:val="0"/>
              <w:snapToGrid w:val="0"/>
              <w:jc w:val="center"/>
              <w:rPr>
                <w:rFonts w:ascii="ＭＳ ゴシック" w:hAnsi="ＭＳ ゴシック"/>
                <w:sz w:val="14"/>
                <w:szCs w:val="14"/>
              </w:rPr>
            </w:pPr>
            <w:r>
              <w:rPr>
                <w:rFonts w:ascii="ＭＳ ゴシック" w:hAnsi="ＭＳ ゴシック"/>
                <w:noProof/>
                <w:sz w:val="14"/>
                <w:szCs w:val="14"/>
              </w:rPr>
              <mc:AlternateContent>
                <mc:Choice Requires="wps">
                  <w:drawing>
                    <wp:anchor distT="0" distB="0" distL="114300" distR="114300" simplePos="0" relativeHeight="251595776" behindDoc="0" locked="0" layoutInCell="1" allowOverlap="1">
                      <wp:simplePos x="0" y="0"/>
                      <wp:positionH relativeFrom="column">
                        <wp:posOffset>-3375660</wp:posOffset>
                      </wp:positionH>
                      <wp:positionV relativeFrom="paragraph">
                        <wp:posOffset>203200</wp:posOffset>
                      </wp:positionV>
                      <wp:extent cx="0" cy="107950"/>
                      <wp:effectExtent l="13335" t="5080" r="5715" b="10795"/>
                      <wp:wrapNone/>
                      <wp:docPr id="26"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5274AF" id="直線コネクタ 77" o:spid="_x0000_s1026" style="position:absolute;left:0;text-align:lef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pt,16pt" to="-265.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">
                      <v:stroke joinstyle="miter"/>
                    </v:line>
                  </w:pict>
                </mc:Fallback>
              </mc:AlternateContent>
            </w:r>
            <w:r>
              <w:rPr>
                <w:rFonts w:ascii="ＭＳ ゴシック" w:hAnsi="ＭＳ ゴシック"/>
                <w:noProof/>
                <w:sz w:val="14"/>
                <w:szCs w:val="14"/>
              </w:rPr>
              <mc:AlternateContent>
                <mc:Choice Requires="wps">
                  <w:drawing>
                    <wp:anchor distT="0" distB="0" distL="114300" distR="114300" simplePos="0" relativeHeight="251596800" behindDoc="0" locked="0" layoutInCell="1" allowOverlap="1">
                      <wp:simplePos x="0" y="0"/>
                      <wp:positionH relativeFrom="column">
                        <wp:posOffset>-2106295</wp:posOffset>
                      </wp:positionH>
                      <wp:positionV relativeFrom="paragraph">
                        <wp:posOffset>203200</wp:posOffset>
                      </wp:positionV>
                      <wp:extent cx="0" cy="107950"/>
                      <wp:effectExtent l="6350" t="5080" r="12700" b="10795"/>
                      <wp:wrapNone/>
                      <wp:docPr id="25"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26D7E2" id="直線コネクタ 7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85pt,16pt" to="-16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">
                      <v:stroke joinstyle="miter"/>
                    </v:line>
                  </w:pict>
                </mc:Fallback>
              </mc:AlternateContent>
            </w:r>
            <w:r>
              <w:rPr>
                <w:rFonts w:ascii="ＭＳ ゴシック" w:hAnsi="ＭＳ ゴシック"/>
                <w:noProof/>
                <w:sz w:val="14"/>
                <w:szCs w:val="14"/>
              </w:rPr>
              <mc:AlternateContent>
                <mc:Choice Requires="wps">
                  <w:drawing>
                    <wp:anchor distT="0" distB="0" distL="114300" distR="114300" simplePos="0" relativeHeight="251597824" behindDoc="0" locked="0" layoutInCell="1" allowOverlap="1">
                      <wp:simplePos x="0" y="0"/>
                      <wp:positionH relativeFrom="column">
                        <wp:posOffset>-839470</wp:posOffset>
                      </wp:positionH>
                      <wp:positionV relativeFrom="paragraph">
                        <wp:posOffset>203200</wp:posOffset>
                      </wp:positionV>
                      <wp:extent cx="0" cy="107950"/>
                      <wp:effectExtent l="6350" t="5080" r="12700" b="10795"/>
                      <wp:wrapNone/>
                      <wp:docPr id="24"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7D5410" id="直線コネクタ 81"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pt,16pt" to="-6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">
                      <v:stroke joinstyle="miter"/>
                    </v:line>
                  </w:pict>
                </mc:Fallback>
              </mc:AlternateContent>
            </w:r>
            <w:r>
              <w:rPr>
                <w:rFonts w:ascii="ＭＳ ゴシック" w:hAnsi="ＭＳ ゴシック"/>
                <w:noProof/>
                <w:sz w:val="14"/>
                <w:szCs w:val="14"/>
              </w:rPr>
              <mc:AlternateContent>
                <mc:Choice Requires="wps">
                  <w:drawing>
                    <wp:anchor distT="0" distB="0" distL="114300" distR="114300" simplePos="0" relativeHeight="251598848" behindDoc="0" locked="0" layoutInCell="1" allowOverlap="1">
                      <wp:simplePos x="0" y="0"/>
                      <wp:positionH relativeFrom="column">
                        <wp:posOffset>426720</wp:posOffset>
                      </wp:positionH>
                      <wp:positionV relativeFrom="paragraph">
                        <wp:posOffset>203200</wp:posOffset>
                      </wp:positionV>
                      <wp:extent cx="0" cy="107950"/>
                      <wp:effectExtent l="5715" t="5080" r="13335" b="10795"/>
                      <wp:wrapNone/>
                      <wp:docPr id="23"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977C3C7" id="直線コネクタ 82"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6pt" to="33.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">
                      <v:stroke joinstyle="miter"/>
                    </v:line>
                  </w:pict>
                </mc:Fallback>
              </mc:AlternateContent>
            </w:r>
          </w:p>
        </w:tc>
      </w:tr>
    </w:tbl>
    <w:p w:rsidR="00EA3D1F" w:rsidRDefault="00662DA0" w:rsidP="00EA3D1F">
      <w:r>
        <w:rPr>
          <w:noProof/>
        </w:rPr>
        <mc:AlternateContent>
          <mc:Choice Requires="wps">
            <w:drawing>
              <wp:anchor distT="0" distB="0" distL="114300" distR="114300" simplePos="0" relativeHeight="251599872" behindDoc="0" locked="0" layoutInCell="1" allowOverlap="1">
                <wp:simplePos x="0" y="0"/>
                <wp:positionH relativeFrom="column">
                  <wp:posOffset>988060</wp:posOffset>
                </wp:positionH>
                <wp:positionV relativeFrom="paragraph">
                  <wp:posOffset>102235</wp:posOffset>
                </wp:positionV>
                <wp:extent cx="4568825" cy="0"/>
                <wp:effectExtent l="12065" t="11430" r="10160" b="7620"/>
                <wp:wrapNone/>
                <wp:docPr id="22"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8825"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C34CA83" id="直線コネクタ 83"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8pt,8.05pt" to="437.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">
                <v:stroke joinstyle="miter"/>
              </v:line>
            </w:pict>
          </mc:Fallback>
        </mc:AlternateContent>
      </w:r>
    </w:p>
    <w:p w:rsidR="00EA3D1F" w:rsidRDefault="00662DA0" w:rsidP="00EA3D1F">
      <w:r>
        <w:rPr>
          <w:noProof/>
        </w:rPr>
        <mc:AlternateContent>
          <mc:Choice Requires="wps">
            <w:drawing>
              <wp:anchor distT="0" distB="0" distL="114300" distR="114300" simplePos="0" relativeHeight="251670528" behindDoc="0" locked="0" layoutInCell="1" allowOverlap="1">
                <wp:simplePos x="0" y="0"/>
                <wp:positionH relativeFrom="column">
                  <wp:posOffset>-198755</wp:posOffset>
                </wp:positionH>
                <wp:positionV relativeFrom="paragraph">
                  <wp:posOffset>172720</wp:posOffset>
                </wp:positionV>
                <wp:extent cx="3402330" cy="360680"/>
                <wp:effectExtent l="0" t="3175" r="1270" b="0"/>
                <wp:wrapNone/>
                <wp:docPr id="21"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36068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71881" w:rsidRPr="00CF382B"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 xml:space="preserve">13　</w:t>
                            </w:r>
                            <w:r w:rsidRPr="00CF382B">
                              <w:rPr>
                                <w:rFonts w:ascii="ＭＳ ゴシック" w:hAnsi="ＭＳ ゴシック" w:hint="eastAsia"/>
                                <w:b/>
                                <w:bCs/>
                                <w:sz w:val="28"/>
                                <w:szCs w:val="28"/>
                              </w:rPr>
                              <w:t>外部機関等への緊急連絡先一覧表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104" type="#_x0000_t202" style="position:absolute;left:0;text-align:left;margin-left:-15.65pt;margin-top:13.6pt;width:267.9pt;height:2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" stroked="f" strokeweight="1pt">
                <v:textbox inset="0,0,0,0">
                  <w:txbxContent>
                    <w:p w:rsidR="00471881" w:rsidRPr="00CF382B"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13　外部機関等への緊急連絡先一覧表</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5489575</wp:posOffset>
                </wp:positionH>
                <wp:positionV relativeFrom="paragraph">
                  <wp:posOffset>162560</wp:posOffset>
                </wp:positionV>
                <wp:extent cx="735965" cy="360680"/>
                <wp:effectExtent l="8255" t="12065" r="8255" b="8255"/>
                <wp:wrapNone/>
                <wp:docPr id="20"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60680"/>
                        </a:xfrm>
                        <a:prstGeom prst="rect">
                          <a:avLst/>
                        </a:prstGeom>
                        <a:solidFill>
                          <a:srgbClr val="FFFFFF"/>
                        </a:solidFill>
                        <a:ln w="12700">
                          <a:solidFill>
                            <a:srgbClr val="000000"/>
                          </a:solidFill>
                          <a:miter lim="800000"/>
                          <a:headEnd/>
                          <a:tailEnd/>
                        </a:ln>
                      </wps:spPr>
                      <wps:txbx>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様式10</w:t>
                            </w:r>
                          </w:p>
                        </w:txbxContent>
                      </wps:txbx>
                      <wps:bodyPr rot="0" vert="horz" wrap="square" lIns="0" tIns="72009"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id="テキスト ボックス 16" o:spid="_x0000_s1105" type="#_x0000_t202" style="position:absolute;left:0;text-align:left;margin-left:432.25pt;margin-top:12.8pt;width:57.95pt;height:2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" strokeweight="1pt">
                <v:textbox inset="0,5.67pt,0,0">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様式10</w:t>
                      </w:r>
                    </w:p>
                  </w:txbxContent>
                </v:textbox>
              </v:shape>
            </w:pict>
          </mc:Fallback>
        </mc:AlternateContent>
      </w:r>
    </w:p>
    <w:p w:rsidR="00EA3D1F" w:rsidRDefault="00EA3D1F" w:rsidP="00EA3D1F"/>
    <w:p w:rsidR="00EA3D1F" w:rsidRDefault="00EA3D1F" w:rsidP="00EA3D1F"/>
    <w:tbl>
      <w:tblPr>
        <w:tblW w:w="10460" w:type="dxa"/>
        <w:jc w:val="center"/>
        <w:tblCellMar>
          <w:left w:w="0" w:type="dxa"/>
          <w:right w:w="0" w:type="dxa"/>
        </w:tblCellMar>
        <w:tblLook w:val="0420" w:firstRow="1" w:lastRow="0" w:firstColumn="0" w:lastColumn="0" w:noHBand="0" w:noVBand="1"/>
      </w:tblPr>
      <w:tblGrid>
        <w:gridCol w:w="2160"/>
        <w:gridCol w:w="1660"/>
        <w:gridCol w:w="1660"/>
        <w:gridCol w:w="1660"/>
        <w:gridCol w:w="1660"/>
        <w:gridCol w:w="1660"/>
      </w:tblGrid>
      <w:tr w:rsidR="00EA3D1F" w:rsidRPr="00CF382B" w:rsidTr="00EA3D1F">
        <w:trPr>
          <w:trHeight w:val="20"/>
          <w:jc w:val="center"/>
        </w:trPr>
        <w:tc>
          <w:tcPr>
            <w:tcW w:w="2160"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連絡先</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担当部署</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担当者氏名</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連絡可能時間</w:t>
            </w:r>
          </w:p>
        </w:tc>
        <w:tc>
          <w:tcPr>
            <w:tcW w:w="1660"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備考</w:t>
            </w: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D40568" w:rsidP="00EA3D1F">
            <w:pPr>
              <w:adjustRightInd w:val="0"/>
              <w:snapToGrid w:val="0"/>
              <w:rPr>
                <w:rFonts w:eastAsia="HG丸ｺﾞｼｯｸM-PRO" w:hAnsi="HG丸ｺﾞｼｯｸM-PRO"/>
                <w:sz w:val="18"/>
                <w:szCs w:val="18"/>
                <w:lang w:eastAsia="zh-CN"/>
              </w:rPr>
            </w:pPr>
            <w:r>
              <w:rPr>
                <w:rFonts w:eastAsia="HG丸ｺﾞｼｯｸM-PRO" w:hAnsi="HG丸ｺﾞｼｯｸM-PRO" w:hint="eastAsia"/>
                <w:sz w:val="18"/>
                <w:szCs w:val="18"/>
                <w:lang w:eastAsia="zh-CN"/>
              </w:rPr>
              <w:t>区役所</w:t>
            </w:r>
            <w:r w:rsidR="002A6983">
              <w:rPr>
                <w:rFonts w:eastAsia="HG丸ｺﾞｼｯｸM-PRO" w:hAnsi="HG丸ｺﾞｼｯｸM-PRO" w:hint="eastAsia"/>
                <w:sz w:val="18"/>
                <w:szCs w:val="18"/>
                <w:lang w:eastAsia="zh-CN"/>
              </w:rPr>
              <w:t>（業務所管部署）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lang w:eastAsia="zh-CN"/>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lang w:eastAsia="zh-CN"/>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D40568" w:rsidP="00EA3D1F">
            <w:pPr>
              <w:adjustRightInd w:val="0"/>
              <w:snapToGrid w:val="0"/>
              <w:rPr>
                <w:rFonts w:ascii="ＭＳ ゴシック" w:hAnsi="ＭＳ ゴシック"/>
                <w:sz w:val="18"/>
                <w:szCs w:val="18"/>
              </w:rPr>
            </w:pPr>
            <w:r>
              <w:rPr>
                <w:rFonts w:ascii="ＭＳ ゴシック" w:hAnsi="ＭＳ ゴシック" w:hint="eastAsia"/>
                <w:sz w:val="18"/>
                <w:szCs w:val="18"/>
              </w:rPr>
              <w:t>03-3695-1111</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2A6983"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Default="002A6983" w:rsidP="00EA3D1F">
            <w:pPr>
              <w:adjustRightInd w:val="0"/>
              <w:snapToGrid w:val="0"/>
              <w:rPr>
                <w:rFonts w:eastAsia="HG丸ｺﾞｼｯｸM-PRO" w:hAnsi="HG丸ｺﾞｼｯｸM-PRO"/>
                <w:sz w:val="18"/>
                <w:szCs w:val="18"/>
                <w:lang w:eastAsia="zh-CN"/>
              </w:rPr>
            </w:pPr>
            <w:r>
              <w:rPr>
                <w:rFonts w:eastAsia="HG丸ｺﾞｼｯｸM-PRO" w:hAnsi="HG丸ｺﾞｼｯｸM-PRO" w:hint="eastAsia"/>
                <w:sz w:val="18"/>
                <w:szCs w:val="18"/>
                <w:lang w:eastAsia="zh-CN"/>
              </w:rPr>
              <w:t>区役所（災害対応部署）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Pr="00B9462F" w:rsidRDefault="002A6983" w:rsidP="00EA3D1F">
            <w:pPr>
              <w:adjustRightInd w:val="0"/>
              <w:snapToGrid w:val="0"/>
              <w:rPr>
                <w:rFonts w:ascii="ＭＳ ゴシック" w:hAnsi="ＭＳ ゴシック"/>
                <w:sz w:val="18"/>
                <w:szCs w:val="18"/>
              </w:rPr>
            </w:pPr>
            <w:r>
              <w:rPr>
                <w:rFonts w:ascii="ＭＳ ゴシック" w:hAnsi="ＭＳ ゴシック" w:hint="eastAsia"/>
                <w:sz w:val="18"/>
                <w:szCs w:val="18"/>
              </w:rPr>
              <w:t>危機管理課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Pr="00B9462F" w:rsidRDefault="002A6983"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Default="002A6983" w:rsidP="00EA3D1F">
            <w:pPr>
              <w:adjustRightInd w:val="0"/>
              <w:snapToGrid w:val="0"/>
              <w:rPr>
                <w:rFonts w:ascii="ＭＳ ゴシック" w:hAnsi="ＭＳ ゴシック"/>
                <w:sz w:val="18"/>
                <w:szCs w:val="18"/>
              </w:rPr>
            </w:pPr>
            <w:r>
              <w:rPr>
                <w:rFonts w:ascii="ＭＳ ゴシック" w:hAnsi="ＭＳ ゴシック" w:hint="eastAsia"/>
                <w:sz w:val="18"/>
                <w:szCs w:val="18"/>
              </w:rPr>
              <w:t>03-3695-1111</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Pr="00B9462F" w:rsidRDefault="002A6983"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tcPr>
          <w:p w:rsidR="002A6983" w:rsidRPr="00B9462F" w:rsidRDefault="002A6983"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消防署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警察署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避難誘導等の支援者</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医療機関</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bl>
    <w:p w:rsidR="00EA3D1F" w:rsidRDefault="00EA3D1F" w:rsidP="00EA3D1F">
      <w:pPr>
        <w:sectPr w:rsidR="00EA3D1F" w:rsidSect="00EA3D1F">
          <w:footerReference w:type="default" r:id="rId25"/>
          <w:pgSz w:w="11906" w:h="16838" w:code="9"/>
          <w:pgMar w:top="1418" w:right="1418" w:bottom="1134" w:left="1418" w:header="851" w:footer="567" w:gutter="0"/>
          <w:cols w:space="425"/>
          <w:docGrid w:type="lines" w:linePitch="326"/>
        </w:sectPr>
      </w:pPr>
    </w:p>
    <w:p w:rsidR="00EA3D1F" w:rsidRDefault="00D40568" w:rsidP="00EA3D1F">
      <w:pPr>
        <w:snapToGrid w:val="0"/>
        <w:rPr>
          <w:rFonts w:eastAsia="HG丸ｺﾞｼｯｸM-PRO" w:hAnsi="HG丸ｺﾞｼｯｸM-PRO"/>
          <w:sz w:val="22"/>
        </w:rPr>
      </w:pPr>
      <w:r>
        <w:rPr>
          <w:rFonts w:eastAsia="HG丸ｺﾞｼｯｸM-PRO" w:hAnsi="HG丸ｺﾞｼｯｸM-PRO" w:hint="eastAsia"/>
          <w:sz w:val="22"/>
        </w:rPr>
        <w:lastRenderedPageBreak/>
        <w:t>※障害・傷病等で特に配慮を要する施設利用者がいる場合に、作成する</w:t>
      </w:r>
      <w:r w:rsidR="002A6983">
        <w:rPr>
          <w:rFonts w:eastAsia="HG丸ｺﾞｼｯｸM-PRO" w:hAnsi="HG丸ｺﾞｼｯｸM-PRO" w:hint="eastAsia"/>
          <w:sz w:val="22"/>
        </w:rPr>
        <w:t>（区への提出は不要）</w:t>
      </w:r>
      <w:r w:rsidR="00662DA0">
        <w:rPr>
          <w:noProof/>
        </w:rPr>
        <mc:AlternateContent>
          <mc:Choice Requires="wps">
            <w:drawing>
              <wp:anchor distT="0" distB="0" distL="114300" distR="114300" simplePos="0" relativeHeight="251633664" behindDoc="0" locked="0" layoutInCell="1" allowOverlap="1">
                <wp:simplePos x="0" y="0"/>
                <wp:positionH relativeFrom="column">
                  <wp:posOffset>-231775</wp:posOffset>
                </wp:positionH>
                <wp:positionV relativeFrom="paragraph">
                  <wp:posOffset>-575310</wp:posOffset>
                </wp:positionV>
                <wp:extent cx="2865755" cy="381000"/>
                <wp:effectExtent l="1905" t="0" r="0" b="0"/>
                <wp:wrapNone/>
                <wp:docPr id="19" name="テキスト ボックス 64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71881" w:rsidRPr="00CF382B"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 xml:space="preserve">14　</w:t>
                            </w:r>
                            <w:r w:rsidRPr="00CF382B">
                              <w:rPr>
                                <w:rFonts w:ascii="ＭＳ ゴシック" w:hAnsi="ＭＳ ゴシック" w:hint="eastAsia"/>
                                <w:b/>
                                <w:bCs/>
                                <w:sz w:val="28"/>
                                <w:szCs w:val="28"/>
                              </w:rPr>
                              <w:t>対応別避難誘導方法一覧表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27" o:spid="_x0000_s1106" type="#_x0000_t202" style="position:absolute;left:0;text-align:left;margin-left:-18.25pt;margin-top:-45.3pt;width:225.65pt;height:3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" stroked="f" strokeweight="1pt">
                <v:textbox inset="0,0,0,0">
                  <w:txbxContent>
                    <w:p w:rsidR="00471881" w:rsidRPr="00CF382B"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14　対応別避難誘導方法一覧表</w:t>
                      </w:r>
                    </w:p>
                  </w:txbxContent>
                </v:textbox>
              </v:shape>
            </w:pict>
          </mc:Fallback>
        </mc:AlternateContent>
      </w:r>
      <w:r w:rsidR="00662DA0">
        <w:rPr>
          <w:noProof/>
        </w:rPr>
        <mc:AlternateContent>
          <mc:Choice Requires="wps">
            <w:drawing>
              <wp:anchor distT="0" distB="0" distL="114300" distR="114300" simplePos="0" relativeHeight="251627520"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8"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様式11</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107" type="#_x0000_t202" style="position:absolute;left:0;text-align:left;margin-left:433.1pt;margin-top:-45.3pt;width:57.95pt;height:3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" strokeweight="1pt">
                <v:textbox inset="0,5.67pt,0,0">
                  <w:txbxContent>
                    <w:p w:rsidR="00471881" w:rsidRPr="00CF382B" w:rsidRDefault="00471881"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様式11</w:t>
                      </w:r>
                    </w:p>
                  </w:txbxContent>
                </v:textbox>
              </v:shape>
            </w:pict>
          </mc:Fallback>
        </mc:AlternateContent>
      </w:r>
    </w:p>
    <w:tbl>
      <w:tblPr>
        <w:tblW w:w="10160" w:type="dxa"/>
        <w:jc w:val="center"/>
        <w:tblCellMar>
          <w:left w:w="0" w:type="dxa"/>
          <w:right w:w="0" w:type="dxa"/>
        </w:tblCellMar>
        <w:tblLook w:val="0420" w:firstRow="1" w:lastRow="0" w:firstColumn="0" w:lastColumn="0" w:noHBand="0" w:noVBand="1"/>
      </w:tblPr>
      <w:tblGrid>
        <w:gridCol w:w="841"/>
        <w:gridCol w:w="1863"/>
        <w:gridCol w:w="1864"/>
        <w:gridCol w:w="1864"/>
        <w:gridCol w:w="1864"/>
        <w:gridCol w:w="1864"/>
      </w:tblGrid>
      <w:tr w:rsidR="00EA3D1F" w:rsidRPr="00CF382B" w:rsidTr="00EA3D1F">
        <w:trPr>
          <w:trHeight w:val="20"/>
          <w:jc w:val="center"/>
        </w:trPr>
        <w:tc>
          <w:tcPr>
            <w:tcW w:w="841"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18"/>
              </w:rPr>
              <w:t>対応内容</w:t>
            </w:r>
          </w:p>
        </w:tc>
        <w:tc>
          <w:tcPr>
            <w:tcW w:w="1863"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氏名</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避難先</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移動手段</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担当者</w:t>
            </w:r>
          </w:p>
        </w:tc>
        <w:tc>
          <w:tcPr>
            <w:tcW w:w="1864"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備考</w:t>
            </w: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bl>
    <w:p w:rsidR="00EA3D1F" w:rsidRPr="004076AB"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34688" behindDoc="0" locked="0" layoutInCell="1" allowOverlap="1">
                <wp:simplePos x="0" y="0"/>
                <wp:positionH relativeFrom="column">
                  <wp:posOffset>-391160</wp:posOffset>
                </wp:positionH>
                <wp:positionV relativeFrom="paragraph">
                  <wp:posOffset>115570</wp:posOffset>
                </wp:positionV>
                <wp:extent cx="1027430" cy="257175"/>
                <wp:effectExtent l="13970" t="118745" r="6350" b="14605"/>
                <wp:wrapNone/>
                <wp:docPr id="17" name="角丸四角形吹き出し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257175"/>
                        </a:xfrm>
                        <a:prstGeom prst="wedgeRoundRectCallout">
                          <a:avLst>
                            <a:gd name="adj1" fmla="val -38875"/>
                            <a:gd name="adj2" fmla="val -88273"/>
                            <a:gd name="adj3" fmla="val 16667"/>
                          </a:avLst>
                        </a:prstGeom>
                        <a:solidFill>
                          <a:srgbClr val="0000FF"/>
                        </a:solidFill>
                        <a:ln w="12700" algn="ctr">
                          <a:solidFill>
                            <a:srgbClr val="0000FF"/>
                          </a:solidFill>
                          <a:miter lim="800000"/>
                          <a:headEnd/>
                          <a:tailEnd/>
                        </a:ln>
                      </wps:spPr>
                      <wps:txbx>
                        <w:txbxContent>
                          <w:p w:rsidR="00471881" w:rsidRDefault="00471881" w:rsidP="00EA3D1F">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9" o:spid="_x0000_s1108" type="#_x0000_t62" style="position:absolute;left:0;text-align:left;margin-left:-30.8pt;margin-top:9.1pt;width:80.9pt;height:20.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" adj="2403,-8267" fillcolor="blue" strokecolor="blue" strokeweight="1pt">
                <v:textbox inset="0,0,0,0">
                  <w:txbxContent>
                    <w:p w:rsidR="00471881" w:rsidRDefault="00471881" w:rsidP="00EA3D1F">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v:textbox>
              </v:shape>
            </w:pict>
          </mc:Fallback>
        </mc:AlternateContent>
      </w:r>
      <w:r>
        <w:rPr>
          <w:rFonts w:eastAsia="HG丸ｺﾞｼｯｸM-PRO" w:hAnsi="HG丸ｺﾞｼｯｸM-PRO"/>
          <w:noProof/>
          <w:sz w:val="22"/>
        </w:rPr>
        <mc:AlternateContent>
          <mc:Choice Requires="wps">
            <w:drawing>
              <wp:anchor distT="0" distB="0" distL="114300" distR="114300" simplePos="0" relativeHeight="251694080" behindDoc="0" locked="0" layoutInCell="1" allowOverlap="1">
                <wp:simplePos x="0" y="0"/>
                <wp:positionH relativeFrom="column">
                  <wp:posOffset>699770</wp:posOffset>
                </wp:positionH>
                <wp:positionV relativeFrom="paragraph">
                  <wp:posOffset>80645</wp:posOffset>
                </wp:positionV>
                <wp:extent cx="5476875" cy="657225"/>
                <wp:effectExtent l="9525" t="17145" r="9525" b="11430"/>
                <wp:wrapNone/>
                <wp:docPr id="16"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657225"/>
                        </a:xfrm>
                        <a:prstGeom prst="flowChartAlternateProcess">
                          <a:avLst/>
                        </a:prstGeom>
                        <a:solidFill>
                          <a:srgbClr val="FFFFFF"/>
                        </a:solidFill>
                        <a:ln w="19050">
                          <a:solidFill>
                            <a:srgbClr val="0000FF"/>
                          </a:solidFill>
                          <a:miter lim="800000"/>
                          <a:headEnd/>
                          <a:tailEnd/>
                        </a:ln>
                      </wps:spPr>
                      <wps:txbx>
                        <w:txbxContent>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w:t>
                            </w:r>
                            <w:r w:rsidRPr="00CF382B">
                              <w:rPr>
                                <w:rFonts w:ascii="HG丸ｺﾞｼｯｸM-PRO" w:eastAsia="HG丸ｺﾞｼｯｸM-PRO" w:hAnsi="HG丸ｺﾞｼｯｸM-PRO" w:cs="Times New Roman" w:hint="eastAsia"/>
                                <w:color w:val="000000"/>
                                <w:kern w:val="24"/>
                                <w:sz w:val="18"/>
                                <w:szCs w:val="18"/>
                              </w:rPr>
                              <w:t>１.単独歩行が可能　２.介助が必要　３.車いすを使用　４.ストレッチャーや担架が必要　５.そのほか</w:t>
                            </w:r>
                          </w:p>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471881" w:rsidRPr="00932022" w:rsidRDefault="0047188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8" o:spid="_x0000_s1109" type="#_x0000_t176" style="position:absolute;left:0;text-align:left;margin-left:55.1pt;margin-top:6.35pt;width:431.25pt;height:5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" strokecolor="blue" strokeweight="1.5pt">
                <v:textbox inset="5.85pt,.7pt,5.85pt,.7pt">
                  <w:txbxContent>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471881" w:rsidRDefault="00471881"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471881" w:rsidRPr="00932022" w:rsidRDefault="00471881"/>
                  </w:txbxContent>
                </v:textbox>
              </v:shape>
            </w:pict>
          </mc:Fallback>
        </mc:AlternateContent>
      </w:r>
    </w:p>
    <w:p w:rsidR="00EA3D1F" w:rsidRDefault="00EA3D1F" w:rsidP="00EA3D1F">
      <w:pPr>
        <w:sectPr w:rsidR="00EA3D1F" w:rsidSect="00EA3D1F">
          <w:footerReference w:type="default" r:id="rId26"/>
          <w:pgSz w:w="11906" w:h="16838" w:code="9"/>
          <w:pgMar w:top="1701" w:right="1418" w:bottom="1134" w:left="1418" w:header="851" w:footer="567" w:gutter="0"/>
          <w:cols w:space="425"/>
          <w:docGrid w:type="lines" w:linePitch="326"/>
        </w:sectPr>
      </w:pPr>
    </w:p>
    <w:p w:rsidR="00EA3D1F" w:rsidRPr="00CF382B" w:rsidRDefault="00662DA0" w:rsidP="00EA3D1F">
      <w:pPr>
        <w:topLinePunct/>
        <w:snapToGrid w:val="0"/>
        <w:spacing w:line="360" w:lineRule="auto"/>
        <w:rPr>
          <w:rFonts w:ascii="ＭＳ ゴシック" w:hAnsi="ＭＳ ゴシック"/>
          <w:sz w:val="22"/>
        </w:rPr>
      </w:pPr>
      <w:r>
        <w:rPr>
          <w:noProof/>
        </w:rPr>
        <w:lastRenderedPageBreak/>
        <mc:AlternateContent>
          <mc:Choice Requires="wps">
            <w:drawing>
              <wp:anchor distT="0" distB="0" distL="114300" distR="114300" simplePos="0" relativeHeight="251632640" behindDoc="0" locked="0" layoutInCell="1" allowOverlap="1">
                <wp:simplePos x="0" y="0"/>
                <wp:positionH relativeFrom="column">
                  <wp:posOffset>-236220</wp:posOffset>
                </wp:positionH>
                <wp:positionV relativeFrom="paragraph">
                  <wp:posOffset>-575310</wp:posOffset>
                </wp:positionV>
                <wp:extent cx="3779520" cy="381000"/>
                <wp:effectExtent l="0" t="0" r="1905" b="0"/>
                <wp:wrapNone/>
                <wp:docPr id="15" name="テキスト ボックス 64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71881" w:rsidRPr="00CF382B"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 xml:space="preserve">別添　</w:t>
                            </w:r>
                            <w:r w:rsidRPr="00CF382B">
                              <w:rPr>
                                <w:rFonts w:ascii="ＭＳ ゴシック" w:hAnsi="ＭＳ ゴシック" w:hint="eastAsia"/>
                                <w:b/>
                                <w:bCs/>
                                <w:sz w:val="28"/>
                                <w:szCs w:val="28"/>
                              </w:rPr>
                              <w:t>「自衛水防組織活動要領（案）」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18" o:spid="_x0000_s1110" type="#_x0000_t202" style="position:absolute;left:0;text-align:left;margin-left:-18.6pt;margin-top:-45.3pt;width:297.6pt;height:3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" stroked="f" strokeweight="1pt">
                <v:textbox inset="0,0,0,0">
                  <w:txbxContent>
                    <w:p w:rsidR="00471881" w:rsidRPr="00CF382B"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4787265</wp:posOffset>
                </wp:positionH>
                <wp:positionV relativeFrom="paragraph">
                  <wp:posOffset>-579120</wp:posOffset>
                </wp:positionV>
                <wp:extent cx="1711325" cy="488950"/>
                <wp:effectExtent l="13335" t="15240" r="8890" b="10160"/>
                <wp:wrapNone/>
                <wp:docPr id="14" name="テキスト ボックス 64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488950"/>
                        </a:xfrm>
                        <a:prstGeom prst="rect">
                          <a:avLst/>
                        </a:prstGeom>
                        <a:solidFill>
                          <a:srgbClr val="FFFFFF"/>
                        </a:solidFill>
                        <a:ln w="12700">
                          <a:solidFill>
                            <a:srgbClr val="000000"/>
                          </a:solidFill>
                          <a:prstDash val="dash"/>
                          <a:miter lim="800000"/>
                          <a:headEnd/>
                          <a:tailEnd/>
                        </a:ln>
                      </wps:spPr>
                      <wps:txbx>
                        <w:txbxContent>
                          <w:p w:rsidR="00471881" w:rsidRPr="00CF382B" w:rsidRDefault="00471881" w:rsidP="00EA3D1F">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wps:txbx>
                      <wps:bodyPr rot="0" vert="horz" wrap="square" lIns="72009" tIns="53975" rIns="72009"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17" o:spid="_x0000_s1111" type="#_x0000_t202" style="position:absolute;left:0;text-align:left;margin-left:376.95pt;margin-top:-45.6pt;width:134.75pt;height:3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" strokeweight="1pt">
                <v:stroke dashstyle="dash"/>
                <v:textbox inset="5.67pt,4.25pt,5.67pt,0">
                  <w:txbxContent>
                    <w:p w:rsidR="00471881" w:rsidRPr="00CF382B" w:rsidRDefault="00471881" w:rsidP="00EA3D1F">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v:textbox>
              </v:shape>
            </w:pict>
          </mc:Fallback>
        </mc:AlternateContent>
      </w:r>
      <w:r w:rsidR="00EA3D1F" w:rsidRPr="00CF382B">
        <w:rPr>
          <w:rFonts w:ascii="ＭＳ ゴシック" w:hAnsi="ＭＳ ゴシック" w:hint="eastAsia"/>
          <w:sz w:val="22"/>
        </w:rPr>
        <w:t>（自衛水防組織の編成）</w:t>
      </w:r>
    </w:p>
    <w:p w:rsidR="00EA3D1F" w:rsidRPr="00CF382B" w:rsidRDefault="00EA3D1F" w:rsidP="007C41EC">
      <w:pPr>
        <w:topLinePunct/>
        <w:snapToGrid w:val="0"/>
        <w:spacing w:line="360" w:lineRule="auto"/>
        <w:ind w:left="284" w:hangingChars="129" w:hanging="284"/>
        <w:rPr>
          <w:rFonts w:ascii="ＭＳ ゴシック" w:hAnsi="ＭＳ ゴシック"/>
          <w:sz w:val="22"/>
        </w:rPr>
      </w:pPr>
      <w:r w:rsidRPr="00CF382B">
        <w:rPr>
          <w:rFonts w:ascii="ＭＳ ゴシック" w:hAnsi="ＭＳ ゴシック" w:hint="eastAsia"/>
          <w:sz w:val="22"/>
        </w:rPr>
        <w:t>第１条　管理権限者は、洪水時等において避難確保計画に基づく円滑かつ迅速な避難を確保するため、自衛水防組織を編成するものとする。</w:t>
      </w:r>
    </w:p>
    <w:p w:rsidR="00EA3D1F" w:rsidRPr="00CF382B" w:rsidRDefault="00EA3D1F" w:rsidP="00EA3D1F">
      <w:pPr>
        <w:topLinePunct/>
        <w:snapToGrid w:val="0"/>
        <w:spacing w:line="360" w:lineRule="auto"/>
        <w:rPr>
          <w:rFonts w:ascii="ＭＳ ゴシック" w:hAnsi="ＭＳ ゴシック"/>
          <w:sz w:val="22"/>
        </w:rPr>
      </w:pPr>
      <w:r w:rsidRPr="00CF382B">
        <w:rPr>
          <w:rFonts w:ascii="ＭＳ ゴシック" w:hAnsi="ＭＳ ゴシック" w:hint="eastAsia"/>
          <w:sz w:val="22"/>
        </w:rPr>
        <w:t>２　自衛水防組織には、統括管理者を置く。</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(１)　統括管理者は、管理権限者の命を受け、自衛水防組織の機能が有効に発揮できるよう組織を統括する。</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(２)　統括管理者は、洪水時等における避難行動について、その指揮、命令、監督等一切の権限を有する。</w:t>
      </w:r>
    </w:p>
    <w:p w:rsidR="00EA3D1F" w:rsidRPr="00CF382B" w:rsidRDefault="00EA3D1F" w:rsidP="007C41EC">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３　管理権限者は、統括管理者の代行者を定め、当該代行者に対し、統括管理者の任務を代行するために必要な指揮、命令、監督等の権限を付与する。</w:t>
      </w:r>
    </w:p>
    <w:p w:rsidR="00EA3D1F" w:rsidRPr="00CF382B" w:rsidRDefault="00EA3D1F" w:rsidP="007C41EC">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４　自衛水防組織に、班を置く。</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(１)</w:t>
      </w:r>
      <w:r w:rsidR="002A6983">
        <w:rPr>
          <w:rFonts w:ascii="ＭＳ ゴシック" w:hAnsi="ＭＳ ゴシック" w:hint="eastAsia"/>
          <w:sz w:val="22"/>
        </w:rPr>
        <w:t xml:space="preserve">　班は、総括班、</w:t>
      </w:r>
      <w:r w:rsidRPr="00CF382B">
        <w:rPr>
          <w:rFonts w:ascii="ＭＳ ゴシック" w:hAnsi="ＭＳ ゴシック" w:hint="eastAsia"/>
          <w:sz w:val="22"/>
        </w:rPr>
        <w:t>情報</w:t>
      </w:r>
      <w:r w:rsidR="002A6983">
        <w:rPr>
          <w:rFonts w:ascii="ＭＳ ゴシック" w:hAnsi="ＭＳ ゴシック" w:hint="eastAsia"/>
          <w:sz w:val="22"/>
        </w:rPr>
        <w:t>収集伝達</w:t>
      </w:r>
      <w:r w:rsidRPr="00CF382B">
        <w:rPr>
          <w:rFonts w:ascii="ＭＳ ゴシック" w:hAnsi="ＭＳ ゴシック" w:hint="eastAsia"/>
          <w:sz w:val="22"/>
        </w:rPr>
        <w:t>班</w:t>
      </w:r>
      <w:r w:rsidR="002A6983">
        <w:rPr>
          <w:rFonts w:ascii="ＭＳ ゴシック" w:hAnsi="ＭＳ ゴシック" w:hint="eastAsia"/>
          <w:sz w:val="22"/>
        </w:rPr>
        <w:t>、</w:t>
      </w:r>
      <w:r w:rsidRPr="00CF382B">
        <w:rPr>
          <w:rFonts w:ascii="ＭＳ ゴシック" w:hAnsi="ＭＳ ゴシック" w:hint="eastAsia"/>
          <w:sz w:val="22"/>
        </w:rPr>
        <w:t>避難誘導班</w:t>
      </w:r>
      <w:r w:rsidR="002A6983">
        <w:rPr>
          <w:rFonts w:ascii="ＭＳ ゴシック" w:hAnsi="ＭＳ ゴシック" w:hint="eastAsia"/>
          <w:sz w:val="22"/>
        </w:rPr>
        <w:t>、装備品等準備班等</w:t>
      </w:r>
      <w:r w:rsidRPr="00CF382B">
        <w:rPr>
          <w:rFonts w:ascii="ＭＳ ゴシック" w:hAnsi="ＭＳ ゴシック" w:hint="eastAsia"/>
          <w:sz w:val="22"/>
        </w:rPr>
        <w:t>とし、各班に班長を置く。</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(２)　各班の任務は、別表１に掲げる任務とする。</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 xml:space="preserve">(３)　</w:t>
      </w:r>
      <w:r w:rsidR="00471881">
        <w:rPr>
          <w:rFonts w:ascii="ＭＳ ゴシック" w:hAnsi="ＭＳ ゴシック" w:hint="eastAsia"/>
          <w:sz w:val="22"/>
        </w:rPr>
        <w:t>職員室</w:t>
      </w:r>
      <w:r w:rsidRPr="00CF382B">
        <w:rPr>
          <w:rFonts w:ascii="ＭＳ ゴシック" w:hAnsi="ＭＳ ゴシック" w:hint="eastAsia"/>
          <w:sz w:val="22"/>
        </w:rPr>
        <w:t>を自衛水防組織の活動拠点とし、各班の班長を自衛水防組織の中核として配置する。</w:t>
      </w:r>
    </w:p>
    <w:p w:rsidR="00EA3D1F" w:rsidRPr="00471881" w:rsidRDefault="00EA3D1F" w:rsidP="00EA3D1F">
      <w:pPr>
        <w:topLinePunct/>
        <w:snapToGrid w:val="0"/>
        <w:rPr>
          <w:rFonts w:ascii="ＭＳ ゴシック" w:hAnsi="ＭＳ ゴシック"/>
          <w:sz w:val="10"/>
        </w:rPr>
      </w:pPr>
    </w:p>
    <w:p w:rsidR="00EA3D1F" w:rsidRPr="00CF382B" w:rsidRDefault="00EA3D1F" w:rsidP="00EA3D1F">
      <w:pPr>
        <w:topLinePunct/>
        <w:snapToGrid w:val="0"/>
        <w:spacing w:line="360" w:lineRule="auto"/>
        <w:rPr>
          <w:rFonts w:ascii="ＭＳ ゴシック" w:hAnsi="ＭＳ ゴシック"/>
          <w:sz w:val="22"/>
        </w:rPr>
      </w:pPr>
      <w:r w:rsidRPr="00CF382B">
        <w:rPr>
          <w:rFonts w:ascii="ＭＳ ゴシック" w:hAnsi="ＭＳ ゴシック" w:hint="eastAsia"/>
          <w:sz w:val="22"/>
        </w:rPr>
        <w:t>（自衛水防組織の運用）</w:t>
      </w:r>
    </w:p>
    <w:p w:rsidR="00EA3D1F" w:rsidRPr="00CF382B" w:rsidRDefault="00EA3D1F" w:rsidP="007C41EC">
      <w:pPr>
        <w:topLinePunct/>
        <w:snapToGrid w:val="0"/>
        <w:spacing w:line="360" w:lineRule="auto"/>
        <w:ind w:left="284" w:hangingChars="129" w:hanging="284"/>
        <w:rPr>
          <w:rFonts w:ascii="ＭＳ ゴシック" w:hAnsi="ＭＳ ゴシック"/>
          <w:sz w:val="22"/>
        </w:rPr>
      </w:pPr>
      <w:r w:rsidRPr="00CF382B">
        <w:rPr>
          <w:rFonts w:ascii="ＭＳ ゴシック" w:hAnsi="ＭＳ ゴシック" w:hint="eastAsia"/>
          <w:sz w:val="22"/>
        </w:rPr>
        <w:t>第４条　管理権限</w:t>
      </w:r>
      <w:r w:rsidR="00471881">
        <w:rPr>
          <w:rFonts w:ascii="ＭＳ ゴシック" w:hAnsi="ＭＳ ゴシック" w:hint="eastAsia"/>
          <w:sz w:val="22"/>
        </w:rPr>
        <w:t>者は、職員</w:t>
      </w:r>
      <w:r w:rsidRPr="00CF382B">
        <w:rPr>
          <w:rFonts w:ascii="ＭＳ ゴシック" w:hAnsi="ＭＳ ゴシック" w:hint="eastAsia"/>
          <w:sz w:val="22"/>
        </w:rPr>
        <w:t>の勤務体制（シフト）も考慮した組織編成に努め、必要な人員の確保及び従業員等に割り当てた任務の周知徹底を図るものとする。</w:t>
      </w:r>
    </w:p>
    <w:p w:rsidR="00EA3D1F" w:rsidRPr="00CF382B" w:rsidRDefault="00EA3D1F" w:rsidP="007C41EC">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２　管理権限者は、災害等の応急活動のため緊急連絡網や従業員等の非常参集計画を定めるものとする。</w:t>
      </w:r>
    </w:p>
    <w:p w:rsidR="00EA3D1F" w:rsidRPr="00CF382B" w:rsidRDefault="00EA3D1F" w:rsidP="00EA3D1F">
      <w:pPr>
        <w:topLinePunct/>
        <w:snapToGrid w:val="0"/>
        <w:rPr>
          <w:rFonts w:ascii="ＭＳ ゴシック" w:hAnsi="ＭＳ ゴシック"/>
          <w:sz w:val="10"/>
        </w:rPr>
      </w:pPr>
    </w:p>
    <w:p w:rsidR="00EA3D1F" w:rsidRPr="00CF382B" w:rsidRDefault="00EA3D1F" w:rsidP="00EA3D1F">
      <w:pPr>
        <w:topLinePunct/>
        <w:snapToGrid w:val="0"/>
        <w:spacing w:line="360" w:lineRule="auto"/>
        <w:rPr>
          <w:rFonts w:ascii="ＭＳ ゴシック" w:hAnsi="ＭＳ ゴシック"/>
          <w:sz w:val="22"/>
        </w:rPr>
      </w:pPr>
      <w:r w:rsidRPr="00CF382B">
        <w:rPr>
          <w:rFonts w:ascii="ＭＳ ゴシック" w:hAnsi="ＭＳ ゴシック" w:hint="eastAsia"/>
          <w:sz w:val="22"/>
        </w:rPr>
        <w:t>（自衛水防組織の装備）</w:t>
      </w:r>
    </w:p>
    <w:p w:rsidR="00EA3D1F" w:rsidRPr="00CF382B" w:rsidRDefault="00EA3D1F" w:rsidP="007C41EC">
      <w:pPr>
        <w:topLinePunct/>
        <w:snapToGrid w:val="0"/>
        <w:spacing w:line="360" w:lineRule="auto"/>
        <w:ind w:left="284" w:hangingChars="129" w:hanging="284"/>
        <w:rPr>
          <w:rFonts w:ascii="ＭＳ ゴシック" w:hAnsi="ＭＳ ゴシック"/>
          <w:sz w:val="22"/>
        </w:rPr>
      </w:pPr>
      <w:r w:rsidRPr="00CF382B">
        <w:rPr>
          <w:rFonts w:ascii="ＭＳ ゴシック" w:hAnsi="ＭＳ ゴシック" w:hint="eastAsia"/>
          <w:sz w:val="22"/>
        </w:rPr>
        <w:t>第５条　管理権限者は、自衛水防組織に必要な装備品を整備するとともに、適正な維持管理に努めなければならない。</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(１)　自衛水防組織の装備品は、別表２「自衛水防組織装備品リスト」のとおりとする。</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(２)　自衛水防組織の装備品については、統括管理者が防災センターに保管し、必要な点検を行うとともに点検結果を記録保管し、常時使用できる状態で維持管理する。</w:t>
      </w:r>
    </w:p>
    <w:p w:rsidR="00EA3D1F" w:rsidRPr="00CF382B" w:rsidRDefault="00EA3D1F" w:rsidP="00EA3D1F">
      <w:pPr>
        <w:topLinePunct/>
        <w:snapToGrid w:val="0"/>
        <w:rPr>
          <w:rFonts w:ascii="ＭＳ ゴシック" w:hAnsi="ＭＳ ゴシック"/>
          <w:sz w:val="10"/>
        </w:rPr>
      </w:pPr>
    </w:p>
    <w:p w:rsidR="00EA3D1F" w:rsidRPr="00CF382B" w:rsidRDefault="00EA3D1F" w:rsidP="00EA3D1F">
      <w:pPr>
        <w:topLinePunct/>
        <w:snapToGrid w:val="0"/>
        <w:spacing w:line="360" w:lineRule="auto"/>
        <w:rPr>
          <w:rFonts w:ascii="ＭＳ ゴシック" w:hAnsi="ＭＳ ゴシック"/>
          <w:sz w:val="22"/>
        </w:rPr>
      </w:pPr>
      <w:r w:rsidRPr="00CF382B">
        <w:rPr>
          <w:rFonts w:ascii="ＭＳ ゴシック" w:hAnsi="ＭＳ ゴシック" w:hint="eastAsia"/>
          <w:sz w:val="22"/>
        </w:rPr>
        <w:t>（自衛水防組織の活動）</w:t>
      </w:r>
    </w:p>
    <w:p w:rsidR="00EA3D1F" w:rsidRDefault="00EA3D1F" w:rsidP="00EA3D1F">
      <w:pPr>
        <w:topLinePunct/>
        <w:snapToGrid w:val="0"/>
        <w:spacing w:line="360" w:lineRule="auto"/>
      </w:pPr>
      <w:r w:rsidRPr="00CF382B">
        <w:rPr>
          <w:rFonts w:ascii="ＭＳ ゴシック" w:hAnsi="ＭＳ ゴシック" w:hint="eastAsia"/>
          <w:sz w:val="22"/>
        </w:rPr>
        <w:t>第６条　自衛水防組織の各班は、避難確保計画に基づき情報収集及び避難誘導等の活動を行うものとする。</w:t>
      </w:r>
    </w:p>
    <w:p w:rsidR="00EA3D1F" w:rsidRPr="009E6600" w:rsidRDefault="00EA3D1F" w:rsidP="00EA3D1F">
      <w:pPr>
        <w:sectPr w:rsidR="00EA3D1F" w:rsidRPr="009E6600" w:rsidSect="00EA3D1F">
          <w:footerReference w:type="default" r:id="rId27"/>
          <w:pgSz w:w="11906" w:h="16838" w:code="9"/>
          <w:pgMar w:top="1701" w:right="1077" w:bottom="1134" w:left="1077" w:header="851" w:footer="567" w:gutter="0"/>
          <w:cols w:space="425"/>
          <w:docGrid w:type="lines" w:linePitch="326"/>
        </w:sectPr>
      </w:pP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76"/>
        <w:gridCol w:w="1276"/>
        <w:gridCol w:w="1701"/>
        <w:gridCol w:w="496"/>
      </w:tblGrid>
      <w:tr w:rsidR="00EA3D1F" w:rsidRPr="00B9462F" w:rsidTr="005906A6">
        <w:trPr>
          <w:trHeight w:val="410"/>
        </w:trPr>
        <w:tc>
          <w:tcPr>
            <w:tcW w:w="1668" w:type="dxa"/>
            <w:shd w:val="clear" w:color="auto" w:fill="auto"/>
            <w:vAlign w:val="center"/>
          </w:tcPr>
          <w:p w:rsidR="00EA3D1F" w:rsidRPr="00B9462F" w:rsidRDefault="002B1316" w:rsidP="00EA3D1F">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-40640</wp:posOffset>
                      </wp:positionH>
                      <wp:positionV relativeFrom="paragraph">
                        <wp:posOffset>491490</wp:posOffset>
                      </wp:positionV>
                      <wp:extent cx="495300" cy="2009775"/>
                      <wp:effectExtent l="19050" t="0" r="0" b="28575"/>
                      <wp:wrapNone/>
                      <wp:docPr id="11"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2009775"/>
                              </a:xfrm>
                              <a:custGeom>
                                <a:avLst/>
                                <a:gdLst>
                                  <a:gd name="T0" fmla="*/ 0 w 400050"/>
                                  <a:gd name="T1" fmla="*/ 0 h 2867025"/>
                                  <a:gd name="T2" fmla="*/ 0 w 400050"/>
                                  <a:gd name="T3" fmla="*/ 1103887 h 2867025"/>
                                  <a:gd name="T4" fmla="*/ 495300 w 400050"/>
                                  <a:gd name="T5" fmla="*/ 1103887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AB887" id="フリーフォーム 64513" o:spid="_x0000_s1026" style="position:absolute;left:0;text-align:left;margin-left:-3.2pt;margin-top:38.7pt;width:39pt;height:15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" path="m,l,2867025r400050,e" filled="f" strokeweight="2.25pt">
                      <v:stroke joinstyle="miter"/>
                      <v:path arrowok="t" o:connecttype="custom" o:connectlocs="0,0;0,773821;613229,773821" o:connectangles="0,0,0"/>
                    </v:shape>
                  </w:pict>
                </mc:Fallback>
              </mc:AlternateContent>
            </w:r>
            <w:r>
              <w:rPr>
                <w:noProof/>
              </w:rPr>
              <mc:AlternateContent>
                <mc:Choice Requires="wps">
                  <w:drawing>
                    <wp:anchor distT="0" distB="0" distL="114300" distR="114300" simplePos="0" relativeHeight="251729920" behindDoc="0" locked="0" layoutInCell="1" allowOverlap="1" wp14:anchorId="6B015428" wp14:editId="2D0665AA">
                      <wp:simplePos x="0" y="0"/>
                      <wp:positionH relativeFrom="column">
                        <wp:posOffset>-40640</wp:posOffset>
                      </wp:positionH>
                      <wp:positionV relativeFrom="paragraph">
                        <wp:posOffset>491490</wp:posOffset>
                      </wp:positionV>
                      <wp:extent cx="495300" cy="800100"/>
                      <wp:effectExtent l="19050" t="0" r="0" b="19050"/>
                      <wp:wrapNone/>
                      <wp:docPr id="3294"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800100"/>
                              </a:xfrm>
                              <a:custGeom>
                                <a:avLst/>
                                <a:gdLst>
                                  <a:gd name="T0" fmla="*/ 0 w 400050"/>
                                  <a:gd name="T1" fmla="*/ 0 h 2867025"/>
                                  <a:gd name="T2" fmla="*/ 0 w 400050"/>
                                  <a:gd name="T3" fmla="*/ 1103887 h 2867025"/>
                                  <a:gd name="T4" fmla="*/ 495300 w 400050"/>
                                  <a:gd name="T5" fmla="*/ 1103887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047E5" id="フリーフォーム 64513" o:spid="_x0000_s1026" style="position:absolute;left:0;text-align:left;margin-left:-3.2pt;margin-top:38.7pt;width:39pt;height: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" path="m,l,2867025r400050,e" filled="f" strokeweight="2.25pt">
                      <v:stroke joinstyle="miter"/>
                      <v:path arrowok="t" o:connecttype="custom" o:connectlocs="0,0;0,308061;613229,308061" o:connectangles="0,0,0"/>
                    </v:shape>
                  </w:pict>
                </mc:Fallback>
              </mc:AlternateContent>
            </w:r>
            <w:r w:rsidR="00662DA0">
              <w:rPr>
                <w:noProof/>
              </w:rPr>
              <mc:AlternateContent>
                <mc:Choice Requires="wps">
                  <w:drawing>
                    <wp:anchor distT="0" distB="0" distL="114300" distR="114300" simplePos="0" relativeHeight="251629568" behindDoc="0" locked="0" layoutInCell="1" allowOverlap="1">
                      <wp:simplePos x="0" y="0"/>
                      <wp:positionH relativeFrom="column">
                        <wp:posOffset>-199390</wp:posOffset>
                      </wp:positionH>
                      <wp:positionV relativeFrom="paragraph">
                        <wp:posOffset>-581025</wp:posOffset>
                      </wp:positionV>
                      <wp:extent cx="3612515" cy="381000"/>
                      <wp:effectExtent l="0" t="3810" r="1270" b="0"/>
                      <wp:wrapNone/>
                      <wp:docPr id="13" name="テキスト ボックス 39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71881" w:rsidRPr="00CF382B"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950" o:spid="_x0000_s1112" type="#_x0000_t202" style="position:absolute;left:0;text-align:left;margin-left:-15.7pt;margin-top:-45.75pt;width:284.45pt;height:3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" stroked="f" strokeweight="1pt">
                      <v:textbox inset="0,0,0,0">
                        <w:txbxContent>
                          <w:p w:rsidR="00471881" w:rsidRPr="00CF382B"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v:textbox>
                    </v:shape>
                  </w:pict>
                </mc:Fallback>
              </mc:AlternateContent>
            </w:r>
            <w:r w:rsidR="00662DA0">
              <w:rPr>
                <w:noProof/>
              </w:rPr>
              <mc:AlternateContent>
                <mc:Choice Requires="wps">
                  <w:drawing>
                    <wp:anchor distT="0" distB="0" distL="114300" distR="114300" simplePos="0" relativeHeight="251628544" behindDoc="0" locked="0" layoutInCell="1" allowOverlap="1">
                      <wp:simplePos x="0" y="0"/>
                      <wp:positionH relativeFrom="column">
                        <wp:posOffset>4575175</wp:posOffset>
                      </wp:positionH>
                      <wp:positionV relativeFrom="paragraph">
                        <wp:posOffset>-580390</wp:posOffset>
                      </wp:positionV>
                      <wp:extent cx="1711960" cy="488950"/>
                      <wp:effectExtent l="8255" t="13970" r="13335" b="11430"/>
                      <wp:wrapNone/>
                      <wp:docPr id="12"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488950"/>
                              </a:xfrm>
                              <a:prstGeom prst="rect">
                                <a:avLst/>
                              </a:prstGeom>
                              <a:solidFill>
                                <a:srgbClr val="FFFFFF"/>
                              </a:solidFill>
                              <a:ln w="12700">
                                <a:solidFill>
                                  <a:srgbClr val="000000"/>
                                </a:solidFill>
                                <a:prstDash val="dash"/>
                                <a:miter lim="800000"/>
                                <a:headEnd/>
                                <a:tailEnd/>
                              </a:ln>
                            </wps:spPr>
                            <wps:txbx>
                              <w:txbxContent>
                                <w:p w:rsidR="00471881" w:rsidRPr="00CF382B" w:rsidRDefault="00471881" w:rsidP="00EA3D1F">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wps:txbx>
                            <wps:bodyPr rot="0" vert="horz" wrap="square" lIns="72009" tIns="53975" rIns="72009"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949" o:spid="_x0000_s1113" type="#_x0000_t202" style="position:absolute;left:0;text-align:left;margin-left:360.25pt;margin-top:-45.7pt;width:134.8pt;height:3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" strokeweight="1pt">
                      <v:stroke dashstyle="dash"/>
                      <v:textbox inset="5.67pt,4.25pt,5.67pt,0">
                        <w:txbxContent>
                          <w:p w:rsidR="00471881" w:rsidRPr="00CF382B" w:rsidRDefault="00471881" w:rsidP="00EA3D1F">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v:textbox>
                    </v:shape>
                  </w:pict>
                </mc:Fallback>
              </mc:AlternateContent>
            </w:r>
            <w:r w:rsidR="00EA3D1F" w:rsidRPr="00B9462F">
              <w:rPr>
                <w:rFonts w:eastAsia="HG丸ｺﾞｼｯｸM-PRO" w:hAnsi="HG丸ｺﾞｼｯｸM-PRO" w:hint="eastAsia"/>
                <w:color w:val="000000"/>
                <w:kern w:val="24"/>
                <w:sz w:val="28"/>
                <w:szCs w:val="28"/>
              </w:rPr>
              <w:t>管理権限者</w:t>
            </w:r>
          </w:p>
        </w:tc>
        <w:tc>
          <w:tcPr>
            <w:tcW w:w="425" w:type="dxa"/>
            <w:shd w:val="clear" w:color="auto" w:fill="auto"/>
            <w:vAlign w:val="center"/>
          </w:tcPr>
          <w:p w:rsidR="00EA3D1F" w:rsidRPr="00B9462F" w:rsidRDefault="00EA3D1F" w:rsidP="00EA3D1F">
            <w:pPr>
              <w:snapToGrid w:val="0"/>
              <w:ind w:leftChars="-50" w:left="-120"/>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rsidR="00EA3D1F" w:rsidRPr="00B9462F" w:rsidRDefault="00EA3D1F" w:rsidP="00EA3D1F">
            <w:pPr>
              <w:snapToGrid w:val="0"/>
              <w:jc w:val="center"/>
              <w:rPr>
                <w:rFonts w:ascii="ＭＳ ゴシック" w:hAnsi="ＭＳ ゴシック"/>
                <w:sz w:val="22"/>
              </w:rPr>
            </w:pPr>
          </w:p>
        </w:tc>
        <w:tc>
          <w:tcPr>
            <w:tcW w:w="376" w:type="dxa"/>
            <w:shd w:val="clear" w:color="auto" w:fill="auto"/>
            <w:vAlign w:val="center"/>
          </w:tcPr>
          <w:p w:rsidR="00EA3D1F" w:rsidRPr="00B9462F" w:rsidRDefault="00EA3D1F" w:rsidP="00EA3D1F">
            <w:pPr>
              <w:snapToGrid w:val="0"/>
              <w:ind w:leftChars="-50" w:left="-120" w:rightChars="-50" w:right="-120"/>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rsidR="00EA3D1F" w:rsidRPr="00B9462F" w:rsidRDefault="00EA3D1F" w:rsidP="00EA3D1F">
            <w:pPr>
              <w:snapToGrid w:val="0"/>
              <w:ind w:leftChars="-50" w:left="-120"/>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rsidR="00EA3D1F" w:rsidRPr="00B9462F" w:rsidRDefault="00EA3D1F" w:rsidP="00EA3D1F">
            <w:pPr>
              <w:snapToGrid w:val="0"/>
              <w:jc w:val="center"/>
              <w:rPr>
                <w:rFonts w:ascii="ＭＳ ゴシック" w:hAnsi="ＭＳ ゴシック"/>
                <w:sz w:val="22"/>
              </w:rPr>
            </w:pPr>
          </w:p>
        </w:tc>
        <w:tc>
          <w:tcPr>
            <w:tcW w:w="496" w:type="dxa"/>
            <w:shd w:val="clear" w:color="auto" w:fill="auto"/>
            <w:vAlign w:val="center"/>
          </w:tcPr>
          <w:p w:rsidR="00EA3D1F" w:rsidRPr="00B9462F" w:rsidRDefault="00EA3D1F" w:rsidP="00EA3D1F">
            <w:pPr>
              <w:snapToGrid w:val="0"/>
              <w:ind w:rightChars="-50" w:right="-120"/>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rsidR="00EA3D1F" w:rsidRDefault="002A6983"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704320" behindDoc="0" locked="0" layoutInCell="1" allowOverlap="1">
                <wp:simplePos x="0" y="0"/>
                <wp:positionH relativeFrom="column">
                  <wp:posOffset>42545</wp:posOffset>
                </wp:positionH>
                <wp:positionV relativeFrom="paragraph">
                  <wp:posOffset>88265</wp:posOffset>
                </wp:positionV>
                <wp:extent cx="409575" cy="3390900"/>
                <wp:effectExtent l="19050" t="0" r="9525" b="19050"/>
                <wp:wrapNone/>
                <wp:docPr id="10"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390900"/>
                        </a:xfrm>
                        <a:custGeom>
                          <a:avLst/>
                          <a:gdLst>
                            <a:gd name="T0" fmla="*/ 0 w 400050"/>
                            <a:gd name="T1" fmla="*/ 0 h 2867025"/>
                            <a:gd name="T2" fmla="*/ 0 w 400050"/>
                            <a:gd name="T3" fmla="*/ 3076575 h 2867025"/>
                            <a:gd name="T4" fmla="*/ 495300 w 400050"/>
                            <a:gd name="T5" fmla="*/ 3076575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BDB9C" id="フリーフォーム 12" o:spid="_x0000_s1026" style="position:absolute;left:0;text-align:left;margin-left:3.35pt;margin-top:6.95pt;width:32.25pt;height:2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" path="m,l,2867025r400050,e" filled="f" strokeweight="2.25pt">
                <v:stroke joinstyle="miter"/>
                <v:path arrowok="t" o:connecttype="custom" o:connectlocs="0,0;0,3638740;507093,3638740"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EA3D1F" w:rsidRPr="00CF382B" w:rsidTr="00EA3D1F">
        <w:trPr>
          <w:trHeight w:val="397"/>
        </w:trPr>
        <w:tc>
          <w:tcPr>
            <w:tcW w:w="1276" w:type="dxa"/>
            <w:vMerge w:val="restart"/>
            <w:tcBorders>
              <w:top w:val="single" w:sz="18" w:space="0" w:color="000000"/>
              <w:left w:val="single" w:sz="18" w:space="0" w:color="000000"/>
            </w:tcBorders>
            <w:shd w:val="clear" w:color="auto" w:fill="D9D9D9"/>
            <w:vAlign w:val="center"/>
          </w:tcPr>
          <w:p w:rsidR="00EA3D1F" w:rsidRPr="00CF382B" w:rsidRDefault="00EA3D1F" w:rsidP="002A6983">
            <w:pPr>
              <w:snapToGrid w:val="0"/>
              <w:jc w:val="center"/>
              <w:rPr>
                <w:rFonts w:eastAsia="HG丸ｺﾞｼｯｸM-PRO" w:hAnsi="HG丸ｺﾞｼｯｸM-PRO"/>
                <w:b/>
              </w:rPr>
            </w:pPr>
            <w:r w:rsidRPr="00CF382B">
              <w:rPr>
                <w:rFonts w:eastAsia="HG丸ｺﾞｼｯｸM-PRO" w:hAnsi="HG丸ｺﾞｼｯｸM-PRO" w:hint="eastAsia"/>
                <w:b/>
              </w:rPr>
              <w:t>総括班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EA3D1F" w:rsidRPr="00CF382B" w:rsidTr="00EA3D1F">
        <w:trPr>
          <w:trHeight w:val="60"/>
        </w:trPr>
        <w:tc>
          <w:tcPr>
            <w:tcW w:w="1276" w:type="dxa"/>
            <w:vMerge/>
            <w:tcBorders>
              <w:left w:val="single" w:sz="18" w:space="0" w:color="000000"/>
            </w:tcBorders>
            <w:shd w:val="clear" w:color="auto" w:fill="D9D9D9"/>
          </w:tcPr>
          <w:p w:rsidR="00EA3D1F" w:rsidRPr="00CF382B" w:rsidRDefault="00EA3D1F" w:rsidP="00EA3D1F">
            <w:pPr>
              <w:snapToGrid w:val="0"/>
              <w:rPr>
                <w:rFonts w:eastAsia="HG丸ｺﾞｼｯｸM-PRO" w:hAnsi="HG丸ｺﾞｼｯｸM-PRO"/>
              </w:rPr>
            </w:pPr>
          </w:p>
        </w:tc>
        <w:tc>
          <w:tcPr>
            <w:tcW w:w="992" w:type="dxa"/>
            <w:tcBorders>
              <w:bottom w:val="nil"/>
              <w:right w:val="nil"/>
            </w:tcBorders>
            <w:shd w:val="clear" w:color="auto" w:fill="auto"/>
          </w:tcPr>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EA3D1F" w:rsidRPr="00AF4E55" w:rsidRDefault="00EA3D1F" w:rsidP="00EA3D1F">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EA3D1F" w:rsidRPr="00AF4E55" w:rsidRDefault="00EA3D1F" w:rsidP="00EA3D1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EA3D1F" w:rsidRPr="00CF382B" w:rsidRDefault="00EA3D1F" w:rsidP="00EA3D1F">
            <w:pPr>
              <w:snapToGrid w:val="0"/>
              <w:ind w:left="240" w:hangingChars="100" w:hanging="240"/>
              <w:rPr>
                <w:rFonts w:eastAsia="HG丸ｺﾞｼｯｸM-PRO" w:hAnsi="HG丸ｺﾞｼｯｸM-PRO"/>
              </w:rPr>
            </w:pPr>
            <w:r w:rsidRPr="00CF382B">
              <w:rPr>
                <w:rFonts w:eastAsia="HG丸ｺﾞｼｯｸM-PRO" w:hAnsi="HG丸ｺﾞｼｯｸM-PRO" w:hint="eastAsia"/>
              </w:rPr>
              <w:t>□自衛水防活動の指揮統制、状況の把握</w:t>
            </w:r>
          </w:p>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rsidR="00EA3D1F" w:rsidRPr="00CF382B" w:rsidRDefault="00EA3D1F" w:rsidP="002A6983">
            <w:pPr>
              <w:snapToGrid w:val="0"/>
              <w:rPr>
                <w:rFonts w:eastAsia="HG丸ｺﾞｼｯｸM-PRO" w:hAnsi="HG丸ｺﾞｼｯｸM-PRO"/>
              </w:rPr>
            </w:pPr>
          </w:p>
        </w:tc>
      </w:tr>
      <w:tr w:rsidR="00EA3D1F" w:rsidRPr="00CF382B" w:rsidTr="00EA3D1F">
        <w:trPr>
          <w:trHeight w:val="60"/>
        </w:trPr>
        <w:tc>
          <w:tcPr>
            <w:tcW w:w="1276" w:type="dxa"/>
            <w:vMerge/>
            <w:tcBorders>
              <w:left w:val="single" w:sz="18" w:space="0" w:color="000000"/>
            </w:tcBorders>
            <w:shd w:val="clear" w:color="auto" w:fill="D9D9D9"/>
          </w:tcPr>
          <w:p w:rsidR="00EA3D1F" w:rsidRPr="00CF382B" w:rsidRDefault="00EA3D1F" w:rsidP="00EA3D1F">
            <w:pPr>
              <w:snapToGrid w:val="0"/>
              <w:rPr>
                <w:rFonts w:eastAsia="HG丸ｺﾞｼｯｸM-PRO" w:hAnsi="HG丸ｺﾞｼｯｸM-PRO"/>
              </w:rPr>
            </w:pPr>
          </w:p>
        </w:tc>
        <w:tc>
          <w:tcPr>
            <w:tcW w:w="992" w:type="dxa"/>
            <w:tcBorders>
              <w:top w:val="nil"/>
              <w:bottom w:val="nil"/>
              <w:right w:val="nil"/>
            </w:tcBorders>
            <w:shd w:val="clear" w:color="auto" w:fill="auto"/>
          </w:tcPr>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EA3D1F" w:rsidRPr="00AF4E55" w:rsidRDefault="00EA3D1F" w:rsidP="00EA3D1F">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EA3D1F" w:rsidRPr="00AF4E55" w:rsidRDefault="00EA3D1F" w:rsidP="00EA3D1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EA3D1F" w:rsidRPr="00CF382B" w:rsidRDefault="00EA3D1F" w:rsidP="00EA3D1F">
            <w:pPr>
              <w:snapToGrid w:val="0"/>
              <w:ind w:left="240" w:hangingChars="100" w:hanging="240"/>
              <w:rPr>
                <w:rFonts w:eastAsia="HG丸ｺﾞｼｯｸM-PRO" w:hAnsi="HG丸ｺﾞｼｯｸM-PRO"/>
              </w:rPr>
            </w:pPr>
          </w:p>
        </w:tc>
      </w:tr>
      <w:tr w:rsidR="00EA3D1F" w:rsidRPr="00CF382B" w:rsidTr="002A6983">
        <w:trPr>
          <w:trHeight w:val="676"/>
        </w:trPr>
        <w:tc>
          <w:tcPr>
            <w:tcW w:w="1276" w:type="dxa"/>
            <w:vMerge/>
            <w:tcBorders>
              <w:left w:val="single" w:sz="18" w:space="0" w:color="000000"/>
              <w:bottom w:val="single" w:sz="18" w:space="0" w:color="000000"/>
            </w:tcBorders>
            <w:shd w:val="clear" w:color="auto" w:fill="D9D9D9"/>
          </w:tcPr>
          <w:p w:rsidR="00EA3D1F" w:rsidRPr="00CF382B" w:rsidRDefault="00EA3D1F" w:rsidP="00EA3D1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EA3D1F" w:rsidRDefault="00EA3D1F" w:rsidP="00EA3D1F">
            <w:pPr>
              <w:snapToGrid w:val="0"/>
              <w:jc w:val="right"/>
              <w:rPr>
                <w:rFonts w:eastAsia="HG丸ｺﾞｼｯｸM-PRO" w:hAnsi="HG丸ｺﾞｼｯｸM-PRO"/>
              </w:rPr>
            </w:pPr>
            <w:r>
              <w:rPr>
                <w:rFonts w:eastAsia="HG丸ｺﾞｼｯｸM-PRO" w:hAnsi="HG丸ｺﾞｼｯｸM-PRO" w:hint="eastAsia"/>
              </w:rPr>
              <w:t>・</w:t>
            </w:r>
          </w:p>
          <w:p w:rsidR="00EA3D1F" w:rsidRPr="00CF382B" w:rsidRDefault="00EA3D1F" w:rsidP="002A698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EA3D1F" w:rsidRPr="00AF4E55" w:rsidRDefault="00EA3D1F" w:rsidP="00EA3D1F">
            <w:pPr>
              <w:snapToGrid w:val="0"/>
              <w:rPr>
                <w:rFonts w:ascii="ＭＳ ゴシック" w:hAnsi="ＭＳ ゴシック"/>
              </w:rPr>
            </w:pPr>
          </w:p>
          <w:p w:rsidR="00EA3D1F" w:rsidRPr="00AF4E55" w:rsidRDefault="00EA3D1F" w:rsidP="00EA3D1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EA3D1F" w:rsidRPr="00CF382B" w:rsidRDefault="00EA3D1F" w:rsidP="00EA3D1F">
            <w:pPr>
              <w:snapToGrid w:val="0"/>
              <w:ind w:left="240" w:hangingChars="100" w:hanging="240"/>
              <w:rPr>
                <w:rFonts w:eastAsia="HG丸ｺﾞｼｯｸM-PRO" w:hAnsi="HG丸ｺﾞｼｯｸM-PRO"/>
              </w:rPr>
            </w:pPr>
          </w:p>
        </w:tc>
      </w:tr>
    </w:tbl>
    <w:p w:rsidR="00EA3D1F" w:rsidRDefault="005906A6"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731968" behindDoc="0" locked="0" layoutInCell="1" allowOverlap="1" wp14:anchorId="010447AC" wp14:editId="1C3E4BB5">
                <wp:simplePos x="0" y="0"/>
                <wp:positionH relativeFrom="column">
                  <wp:posOffset>42545</wp:posOffset>
                </wp:positionH>
                <wp:positionV relativeFrom="paragraph">
                  <wp:posOffset>59055</wp:posOffset>
                </wp:positionV>
                <wp:extent cx="409575" cy="3381375"/>
                <wp:effectExtent l="19050" t="0" r="9525" b="28575"/>
                <wp:wrapNone/>
                <wp:docPr id="3295"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381375"/>
                        </a:xfrm>
                        <a:custGeom>
                          <a:avLst/>
                          <a:gdLst>
                            <a:gd name="T0" fmla="*/ 0 w 400050"/>
                            <a:gd name="T1" fmla="*/ 0 h 2867025"/>
                            <a:gd name="T2" fmla="*/ 0 w 400050"/>
                            <a:gd name="T3" fmla="*/ 3076575 h 2867025"/>
                            <a:gd name="T4" fmla="*/ 495300 w 400050"/>
                            <a:gd name="T5" fmla="*/ 3076575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7D7D2" id="フリーフォーム 12" o:spid="_x0000_s1026" style="position:absolute;left:0;text-align:left;margin-left:3.35pt;margin-top:4.65pt;width:32.25pt;height:26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" path="m,l,2867025r400050,e" filled="f" strokeweight="2.25pt">
                <v:stroke joinstyle="miter"/>
                <v:path arrowok="t" o:connecttype="custom" o:connectlocs="0,0;0,3628519;507093,3628519"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2A6983" w:rsidRPr="00CF382B" w:rsidTr="000D33B8">
        <w:trPr>
          <w:trHeight w:val="397"/>
        </w:trPr>
        <w:tc>
          <w:tcPr>
            <w:tcW w:w="1276" w:type="dxa"/>
            <w:vMerge w:val="restart"/>
            <w:tcBorders>
              <w:top w:val="single" w:sz="18" w:space="0" w:color="000000"/>
              <w:left w:val="single" w:sz="18" w:space="0" w:color="000000"/>
            </w:tcBorders>
            <w:shd w:val="clear" w:color="auto" w:fill="D9D9D9"/>
            <w:vAlign w:val="center"/>
          </w:tcPr>
          <w:p w:rsidR="002A6983" w:rsidRPr="00CF382B" w:rsidRDefault="002A6983" w:rsidP="000D33B8">
            <w:pPr>
              <w:snapToGrid w:val="0"/>
              <w:jc w:val="center"/>
              <w:rPr>
                <w:rFonts w:eastAsia="HG丸ｺﾞｼｯｸM-PRO" w:hAnsi="HG丸ｺﾞｼｯｸM-PRO"/>
                <w:b/>
              </w:rPr>
            </w:pPr>
            <w:r>
              <w:rPr>
                <w:rFonts w:eastAsia="HG丸ｺﾞｼｯｸM-PRO" w:hAnsi="HG丸ｺﾞｼｯｸM-PRO" w:hint="eastAsia"/>
                <w:b/>
              </w:rPr>
              <w:t>情報収集伝達</w:t>
            </w:r>
            <w:r w:rsidRPr="00CF382B">
              <w:rPr>
                <w:rFonts w:eastAsia="HG丸ｺﾞｼｯｸM-PRO" w:hAnsi="HG丸ｺﾞｼｯｸM-PRO" w:hint="eastAsia"/>
                <w:b/>
              </w:rPr>
              <w:t>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2A6983" w:rsidRPr="00CF382B" w:rsidRDefault="002A6983" w:rsidP="000D33B8">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2A6983" w:rsidRPr="00CF382B" w:rsidRDefault="002A6983" w:rsidP="000D33B8">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2A6983" w:rsidRPr="00CF382B" w:rsidTr="000D33B8">
        <w:trPr>
          <w:trHeight w:val="60"/>
        </w:trPr>
        <w:tc>
          <w:tcPr>
            <w:tcW w:w="1276" w:type="dxa"/>
            <w:vMerge/>
            <w:tcBorders>
              <w:left w:val="single" w:sz="18" w:space="0" w:color="000000"/>
            </w:tcBorders>
            <w:shd w:val="clear" w:color="auto" w:fill="D9D9D9"/>
          </w:tcPr>
          <w:p w:rsidR="002A6983" w:rsidRPr="00CF382B" w:rsidRDefault="002A6983" w:rsidP="000D33B8">
            <w:pPr>
              <w:snapToGrid w:val="0"/>
              <w:rPr>
                <w:rFonts w:eastAsia="HG丸ｺﾞｼｯｸM-PRO" w:hAnsi="HG丸ｺﾞｼｯｸM-PRO"/>
              </w:rPr>
            </w:pPr>
          </w:p>
        </w:tc>
        <w:tc>
          <w:tcPr>
            <w:tcW w:w="992" w:type="dxa"/>
            <w:tcBorders>
              <w:bottom w:val="nil"/>
              <w:right w:val="nil"/>
            </w:tcBorders>
            <w:shd w:val="clear" w:color="auto" w:fill="auto"/>
          </w:tcPr>
          <w:p w:rsidR="002A6983" w:rsidRPr="00CF382B" w:rsidRDefault="002A6983" w:rsidP="000D33B8">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2A6983" w:rsidRPr="00AF4E55" w:rsidRDefault="002A6983" w:rsidP="000D33B8">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2A6983" w:rsidRPr="00AF4E55" w:rsidRDefault="002A6983" w:rsidP="000D33B8">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2A6983" w:rsidRPr="00CF382B" w:rsidRDefault="002A6983" w:rsidP="000D33B8">
            <w:pPr>
              <w:snapToGrid w:val="0"/>
              <w:rPr>
                <w:rFonts w:eastAsia="HG丸ｺﾞｼｯｸM-PRO" w:hAnsi="HG丸ｺﾞｼｯｸM-PRO"/>
              </w:rPr>
            </w:pPr>
            <w:r w:rsidRPr="00CF382B">
              <w:rPr>
                <w:rFonts w:eastAsia="HG丸ｺﾞｼｯｸM-PRO" w:hAnsi="HG丸ｺﾞｼｯｸM-PRO" w:hint="eastAsia"/>
              </w:rPr>
              <w:t>□洪水予報等の情報の収集</w:t>
            </w:r>
          </w:p>
          <w:p w:rsidR="002A6983" w:rsidRDefault="002A6983" w:rsidP="000D33B8">
            <w:pPr>
              <w:snapToGrid w:val="0"/>
              <w:rPr>
                <w:rFonts w:eastAsia="HG丸ｺﾞｼｯｸM-PRO" w:hAnsi="HG丸ｺﾞｼｯｸM-PRO"/>
              </w:rPr>
            </w:pPr>
            <w:r>
              <w:rPr>
                <w:rFonts w:eastAsia="HG丸ｺﾞｼｯｸM-PRO" w:hAnsi="HG丸ｺﾞｼｯｸM-PRO" w:hint="eastAsia"/>
              </w:rPr>
              <w:t>□収集した</w:t>
            </w:r>
            <w:r w:rsidRPr="00CF382B">
              <w:rPr>
                <w:rFonts w:eastAsia="HG丸ｺﾞｼｯｸM-PRO" w:hAnsi="HG丸ｺﾞｼｯｸM-PRO" w:hint="eastAsia"/>
              </w:rPr>
              <w:t>情報内容の記録</w:t>
            </w:r>
          </w:p>
          <w:p w:rsidR="002A6983" w:rsidRPr="00CF382B" w:rsidRDefault="002A6983" w:rsidP="000D33B8">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2A6983" w:rsidRPr="00CF382B" w:rsidTr="000D33B8">
        <w:trPr>
          <w:trHeight w:val="60"/>
        </w:trPr>
        <w:tc>
          <w:tcPr>
            <w:tcW w:w="1276" w:type="dxa"/>
            <w:vMerge/>
            <w:tcBorders>
              <w:left w:val="single" w:sz="18" w:space="0" w:color="000000"/>
            </w:tcBorders>
            <w:shd w:val="clear" w:color="auto" w:fill="D9D9D9"/>
          </w:tcPr>
          <w:p w:rsidR="002A6983" w:rsidRPr="00CF382B" w:rsidRDefault="002A6983" w:rsidP="000D33B8">
            <w:pPr>
              <w:snapToGrid w:val="0"/>
              <w:rPr>
                <w:rFonts w:eastAsia="HG丸ｺﾞｼｯｸM-PRO" w:hAnsi="HG丸ｺﾞｼｯｸM-PRO"/>
              </w:rPr>
            </w:pPr>
          </w:p>
        </w:tc>
        <w:tc>
          <w:tcPr>
            <w:tcW w:w="992" w:type="dxa"/>
            <w:tcBorders>
              <w:top w:val="nil"/>
              <w:bottom w:val="nil"/>
              <w:right w:val="nil"/>
            </w:tcBorders>
            <w:shd w:val="clear" w:color="auto" w:fill="auto"/>
          </w:tcPr>
          <w:p w:rsidR="002A6983" w:rsidRPr="00CF382B" w:rsidRDefault="002A6983" w:rsidP="000D33B8">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2A6983" w:rsidRPr="00AF4E55" w:rsidRDefault="002A6983" w:rsidP="000D33B8">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2A6983" w:rsidRPr="00AF4E55" w:rsidRDefault="002A6983" w:rsidP="000D33B8">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2A6983" w:rsidRPr="00CF382B" w:rsidRDefault="002A6983" w:rsidP="000D33B8">
            <w:pPr>
              <w:snapToGrid w:val="0"/>
              <w:ind w:left="240" w:hangingChars="100" w:hanging="240"/>
              <w:rPr>
                <w:rFonts w:eastAsia="HG丸ｺﾞｼｯｸM-PRO" w:hAnsi="HG丸ｺﾞｼｯｸM-PRO"/>
              </w:rPr>
            </w:pPr>
          </w:p>
        </w:tc>
      </w:tr>
      <w:tr w:rsidR="002A6983" w:rsidRPr="00CF382B" w:rsidTr="002B1316">
        <w:trPr>
          <w:trHeight w:val="703"/>
        </w:trPr>
        <w:tc>
          <w:tcPr>
            <w:tcW w:w="1276" w:type="dxa"/>
            <w:vMerge/>
            <w:tcBorders>
              <w:left w:val="single" w:sz="18" w:space="0" w:color="000000"/>
              <w:bottom w:val="single" w:sz="18" w:space="0" w:color="000000"/>
            </w:tcBorders>
            <w:shd w:val="clear" w:color="auto" w:fill="D9D9D9"/>
          </w:tcPr>
          <w:p w:rsidR="002A6983" w:rsidRPr="00CF382B" w:rsidRDefault="002A6983" w:rsidP="000D33B8">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2A6983" w:rsidRDefault="002A6983" w:rsidP="000D33B8">
            <w:pPr>
              <w:snapToGrid w:val="0"/>
              <w:jc w:val="right"/>
              <w:rPr>
                <w:rFonts w:eastAsia="HG丸ｺﾞｼｯｸM-PRO" w:hAnsi="HG丸ｺﾞｼｯｸM-PRO"/>
              </w:rPr>
            </w:pPr>
            <w:r>
              <w:rPr>
                <w:rFonts w:eastAsia="HG丸ｺﾞｼｯｸM-PRO" w:hAnsi="HG丸ｺﾞｼｯｸM-PRO" w:hint="eastAsia"/>
              </w:rPr>
              <w:t>・</w:t>
            </w:r>
          </w:p>
          <w:p w:rsidR="002A6983" w:rsidRPr="00CF382B" w:rsidRDefault="002A6983" w:rsidP="002B1316">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2A6983" w:rsidRPr="00AF4E55" w:rsidRDefault="002A6983" w:rsidP="000D33B8">
            <w:pPr>
              <w:snapToGrid w:val="0"/>
              <w:rPr>
                <w:rFonts w:ascii="ＭＳ ゴシック" w:hAnsi="ＭＳ ゴシック"/>
              </w:rPr>
            </w:pPr>
          </w:p>
          <w:p w:rsidR="002A6983" w:rsidRPr="00AF4E55" w:rsidRDefault="002A6983" w:rsidP="000D33B8">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2A6983" w:rsidRPr="00CF382B" w:rsidRDefault="002A6983" w:rsidP="000D33B8">
            <w:pPr>
              <w:snapToGrid w:val="0"/>
              <w:ind w:left="240" w:hangingChars="100" w:hanging="240"/>
              <w:rPr>
                <w:rFonts w:eastAsia="HG丸ｺﾞｼｯｸM-PRO" w:hAnsi="HG丸ｺﾞｼｯｸM-PRO"/>
              </w:rPr>
            </w:pPr>
          </w:p>
        </w:tc>
      </w:tr>
    </w:tbl>
    <w:p w:rsidR="002A6983" w:rsidRDefault="002A6983" w:rsidP="00EA3D1F">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EA3D1F" w:rsidRPr="00CF382B" w:rsidTr="002A6983">
        <w:trPr>
          <w:trHeight w:val="397"/>
        </w:trPr>
        <w:tc>
          <w:tcPr>
            <w:tcW w:w="1276" w:type="dxa"/>
            <w:vMerge w:val="restart"/>
            <w:tcBorders>
              <w:top w:val="single" w:sz="18" w:space="0" w:color="000000"/>
              <w:left w:val="single" w:sz="18"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b/>
              </w:rPr>
            </w:pPr>
            <w:r w:rsidRPr="00CF382B">
              <w:rPr>
                <w:rFonts w:eastAsia="HG丸ｺﾞｼｯｸM-PRO" w:hAnsi="HG丸ｺﾞｼｯｸM-PRO" w:hint="eastAsia"/>
                <w:b/>
              </w:rPr>
              <w:t>避難</w:t>
            </w:r>
          </w:p>
          <w:p w:rsidR="00EA3D1F" w:rsidRPr="00CF382B" w:rsidRDefault="00EA3D1F" w:rsidP="00EA3D1F">
            <w:pPr>
              <w:snapToGrid w:val="0"/>
              <w:jc w:val="center"/>
              <w:rPr>
                <w:rFonts w:eastAsia="HG丸ｺﾞｼｯｸM-PRO" w:hAnsi="HG丸ｺﾞｼｯｸM-PRO"/>
                <w:b/>
              </w:rPr>
            </w:pPr>
            <w:r w:rsidRPr="00CF382B">
              <w:rPr>
                <w:rFonts w:eastAsia="HG丸ｺﾞｼｯｸM-PRO" w:hAnsi="HG丸ｺﾞｼｯｸM-PRO" w:hint="eastAsia"/>
                <w:b/>
              </w:rPr>
              <w:t>誘導班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EA3D1F" w:rsidRPr="00CF382B" w:rsidTr="002A6983">
        <w:trPr>
          <w:trHeight w:val="60"/>
        </w:trPr>
        <w:tc>
          <w:tcPr>
            <w:tcW w:w="1276" w:type="dxa"/>
            <w:vMerge/>
            <w:tcBorders>
              <w:left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c>
          <w:tcPr>
            <w:tcW w:w="992" w:type="dxa"/>
            <w:tcBorders>
              <w:bottom w:val="nil"/>
              <w:right w:val="nil"/>
            </w:tcBorders>
            <w:shd w:val="clear" w:color="auto" w:fill="auto"/>
          </w:tcPr>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EA3D1F" w:rsidRPr="00AF4E55" w:rsidRDefault="00EA3D1F" w:rsidP="00EA3D1F">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EA3D1F" w:rsidRPr="00AF4E55" w:rsidRDefault="00EA3D1F" w:rsidP="00EA3D1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2A6983" w:rsidRDefault="002A6983" w:rsidP="00EA3D1F">
            <w:pPr>
              <w:snapToGrid w:val="0"/>
              <w:rPr>
                <w:rFonts w:eastAsia="HG丸ｺﾞｼｯｸM-PRO" w:hAnsi="HG丸ｺﾞｼｯｸM-PRO"/>
              </w:rPr>
            </w:pPr>
            <w:r>
              <w:rPr>
                <w:rFonts w:eastAsia="HG丸ｺﾞｼｯｸM-PRO" w:hAnsi="HG丸ｺﾞｼｯｸM-PRO" w:hint="eastAsia"/>
              </w:rPr>
              <w:t>□避難経路の安全確認</w:t>
            </w:r>
          </w:p>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□避難誘導の実施</w:t>
            </w:r>
          </w:p>
          <w:p w:rsidR="00EA3D1F" w:rsidRPr="00CF382B" w:rsidRDefault="00EA3D1F" w:rsidP="00EA3D1F">
            <w:pPr>
              <w:snapToGrid w:val="0"/>
              <w:rPr>
                <w:rFonts w:eastAsia="HG丸ｺﾞｼｯｸM-PRO" w:hAnsi="HG丸ｺﾞｼｯｸM-PRO"/>
              </w:rPr>
            </w:pPr>
          </w:p>
        </w:tc>
      </w:tr>
      <w:tr w:rsidR="00EA3D1F" w:rsidRPr="00CF382B" w:rsidTr="002A6983">
        <w:trPr>
          <w:trHeight w:val="60"/>
        </w:trPr>
        <w:tc>
          <w:tcPr>
            <w:tcW w:w="1276" w:type="dxa"/>
            <w:vMerge/>
            <w:tcBorders>
              <w:left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c>
          <w:tcPr>
            <w:tcW w:w="992" w:type="dxa"/>
            <w:tcBorders>
              <w:top w:val="nil"/>
              <w:bottom w:val="nil"/>
              <w:right w:val="nil"/>
            </w:tcBorders>
            <w:shd w:val="clear" w:color="auto" w:fill="auto"/>
          </w:tcPr>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EA3D1F" w:rsidRPr="00AF4E55" w:rsidRDefault="00EA3D1F" w:rsidP="00EA3D1F">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EA3D1F" w:rsidRPr="00AF4E55" w:rsidRDefault="00EA3D1F" w:rsidP="00EA3D1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r>
      <w:tr w:rsidR="00EA3D1F" w:rsidRPr="00CF382B" w:rsidTr="002B1316">
        <w:trPr>
          <w:trHeight w:val="549"/>
        </w:trPr>
        <w:tc>
          <w:tcPr>
            <w:tcW w:w="1276" w:type="dxa"/>
            <w:vMerge/>
            <w:tcBorders>
              <w:left w:val="single" w:sz="18" w:space="0" w:color="000000"/>
              <w:bottom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EA3D1F" w:rsidRDefault="00EA3D1F" w:rsidP="00EA3D1F">
            <w:pPr>
              <w:snapToGrid w:val="0"/>
              <w:jc w:val="right"/>
              <w:rPr>
                <w:rFonts w:eastAsia="HG丸ｺﾞｼｯｸM-PRO" w:hAnsi="HG丸ｺﾞｼｯｸM-PRO"/>
              </w:rPr>
            </w:pPr>
            <w:r>
              <w:rPr>
                <w:rFonts w:eastAsia="HG丸ｺﾞｼｯｸM-PRO" w:hAnsi="HG丸ｺﾞｼｯｸM-PRO" w:hint="eastAsia"/>
              </w:rPr>
              <w:t>・</w:t>
            </w:r>
          </w:p>
          <w:p w:rsidR="00EA3D1F" w:rsidRPr="00CF382B" w:rsidRDefault="00EA3D1F" w:rsidP="002B1316">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EA3D1F" w:rsidRPr="00AF4E55" w:rsidRDefault="00EA3D1F" w:rsidP="00EA3D1F">
            <w:pPr>
              <w:snapToGrid w:val="0"/>
              <w:rPr>
                <w:rFonts w:ascii="ＭＳ ゴシック" w:hAnsi="ＭＳ ゴシック"/>
              </w:rPr>
            </w:pPr>
          </w:p>
          <w:p w:rsidR="00EA3D1F" w:rsidRPr="00AF4E55" w:rsidRDefault="00EA3D1F" w:rsidP="00EA3D1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r>
    </w:tbl>
    <w:p w:rsidR="00EA3D1F" w:rsidRDefault="00EA3D1F" w:rsidP="00EA3D1F">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2A6983" w:rsidRPr="00CF382B" w:rsidTr="000D33B8">
        <w:trPr>
          <w:trHeight w:val="397"/>
        </w:trPr>
        <w:tc>
          <w:tcPr>
            <w:tcW w:w="1276" w:type="dxa"/>
            <w:vMerge w:val="restart"/>
            <w:tcBorders>
              <w:top w:val="single" w:sz="18" w:space="0" w:color="000000"/>
              <w:left w:val="single" w:sz="18" w:space="0" w:color="000000"/>
            </w:tcBorders>
            <w:shd w:val="clear" w:color="auto" w:fill="D9D9D9"/>
            <w:vAlign w:val="center"/>
          </w:tcPr>
          <w:p w:rsidR="002A6983" w:rsidRPr="00CF382B" w:rsidRDefault="005906A6" w:rsidP="005906A6">
            <w:pPr>
              <w:snapToGrid w:val="0"/>
              <w:jc w:val="center"/>
              <w:rPr>
                <w:rFonts w:eastAsia="HG丸ｺﾞｼｯｸM-PRO" w:hAnsi="HG丸ｺﾞｼｯｸM-PRO"/>
                <w:b/>
              </w:rPr>
            </w:pPr>
            <w:r>
              <w:rPr>
                <w:rFonts w:eastAsia="HG丸ｺﾞｼｯｸM-PRO" w:hAnsi="HG丸ｺﾞｼｯｸM-PRO" w:hint="eastAsia"/>
                <w:b/>
              </w:rPr>
              <w:t>装備品等準備</w:t>
            </w:r>
            <w:r w:rsidR="002A6983" w:rsidRPr="00CF382B">
              <w:rPr>
                <w:rFonts w:eastAsia="HG丸ｺﾞｼｯｸM-PRO" w:hAnsi="HG丸ｺﾞｼｯｸM-PRO" w:hint="eastAsia"/>
                <w:b/>
              </w:rPr>
              <w:t>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2A6983" w:rsidRPr="00CF382B" w:rsidRDefault="002A6983" w:rsidP="000D33B8">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2A6983" w:rsidRPr="00CF382B" w:rsidRDefault="002A6983" w:rsidP="000D33B8">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2A6983" w:rsidRPr="00CF382B" w:rsidTr="000D33B8">
        <w:trPr>
          <w:trHeight w:val="60"/>
        </w:trPr>
        <w:tc>
          <w:tcPr>
            <w:tcW w:w="1276" w:type="dxa"/>
            <w:vMerge/>
            <w:tcBorders>
              <w:left w:val="single" w:sz="18" w:space="0" w:color="000000"/>
            </w:tcBorders>
            <w:shd w:val="clear" w:color="auto" w:fill="auto"/>
          </w:tcPr>
          <w:p w:rsidR="002A6983" w:rsidRPr="00CF382B" w:rsidRDefault="002A6983" w:rsidP="000D33B8">
            <w:pPr>
              <w:snapToGrid w:val="0"/>
              <w:rPr>
                <w:rFonts w:eastAsia="HG丸ｺﾞｼｯｸM-PRO" w:hAnsi="HG丸ｺﾞｼｯｸM-PRO"/>
              </w:rPr>
            </w:pPr>
          </w:p>
        </w:tc>
        <w:tc>
          <w:tcPr>
            <w:tcW w:w="992" w:type="dxa"/>
            <w:tcBorders>
              <w:bottom w:val="nil"/>
              <w:right w:val="nil"/>
            </w:tcBorders>
            <w:shd w:val="clear" w:color="auto" w:fill="auto"/>
          </w:tcPr>
          <w:p w:rsidR="002A6983" w:rsidRPr="00CF382B" w:rsidRDefault="002A6983" w:rsidP="000D33B8">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2A6983" w:rsidRPr="00AF4E55" w:rsidRDefault="002A6983" w:rsidP="000D33B8">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2A6983" w:rsidRPr="00AF4E55" w:rsidRDefault="002A6983" w:rsidP="000D33B8">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2A6983" w:rsidRPr="00CF382B" w:rsidRDefault="002A6983" w:rsidP="000D33B8">
            <w:pPr>
              <w:snapToGrid w:val="0"/>
              <w:rPr>
                <w:rFonts w:eastAsia="HG丸ｺﾞｼｯｸM-PRO" w:hAnsi="HG丸ｺﾞｼｯｸM-PRO"/>
              </w:rPr>
            </w:pPr>
            <w:r w:rsidRPr="00CF382B">
              <w:rPr>
                <w:rFonts w:eastAsia="HG丸ｺﾞｼｯｸM-PRO" w:hAnsi="HG丸ｺﾞｼｯｸM-PRO" w:hint="eastAsia"/>
              </w:rPr>
              <w:t>□</w:t>
            </w:r>
            <w:r w:rsidR="005906A6">
              <w:rPr>
                <w:rFonts w:eastAsia="HG丸ｺﾞｼｯｸM-PRO" w:hAnsi="HG丸ｺﾞｼｯｸM-PRO" w:hint="eastAsia"/>
              </w:rPr>
              <w:t>避難時持ち出し品の準備と確認</w:t>
            </w:r>
          </w:p>
          <w:p w:rsidR="005906A6" w:rsidRPr="00CF382B" w:rsidRDefault="005906A6" w:rsidP="000D33B8">
            <w:pPr>
              <w:snapToGrid w:val="0"/>
              <w:rPr>
                <w:rFonts w:eastAsia="HG丸ｺﾞｼｯｸM-PRO" w:hAnsi="HG丸ｺﾞｼｯｸM-PRO"/>
              </w:rPr>
            </w:pPr>
            <w:r>
              <w:rPr>
                <w:rFonts w:eastAsia="HG丸ｺﾞｼｯｸM-PRO" w:hAnsi="HG丸ｺﾞｼｯｸM-PRO" w:hint="eastAsia"/>
              </w:rPr>
              <w:t>□垂直避難時の資機材や食料などの運搬</w:t>
            </w:r>
          </w:p>
          <w:p w:rsidR="002A6983" w:rsidRPr="00CF382B" w:rsidRDefault="002A6983" w:rsidP="000D33B8">
            <w:pPr>
              <w:snapToGrid w:val="0"/>
              <w:rPr>
                <w:rFonts w:eastAsia="HG丸ｺﾞｼｯｸM-PRO" w:hAnsi="HG丸ｺﾞｼｯｸM-PRO"/>
              </w:rPr>
            </w:pPr>
          </w:p>
        </w:tc>
      </w:tr>
      <w:tr w:rsidR="002A6983" w:rsidRPr="00CF382B" w:rsidTr="000D33B8">
        <w:trPr>
          <w:trHeight w:val="60"/>
        </w:trPr>
        <w:tc>
          <w:tcPr>
            <w:tcW w:w="1276" w:type="dxa"/>
            <w:vMerge/>
            <w:tcBorders>
              <w:left w:val="single" w:sz="18" w:space="0" w:color="000000"/>
            </w:tcBorders>
            <w:shd w:val="clear" w:color="auto" w:fill="auto"/>
          </w:tcPr>
          <w:p w:rsidR="002A6983" w:rsidRPr="00CF382B" w:rsidRDefault="002A6983" w:rsidP="000D33B8">
            <w:pPr>
              <w:snapToGrid w:val="0"/>
              <w:rPr>
                <w:rFonts w:eastAsia="HG丸ｺﾞｼｯｸM-PRO" w:hAnsi="HG丸ｺﾞｼｯｸM-PRO"/>
              </w:rPr>
            </w:pPr>
          </w:p>
        </w:tc>
        <w:tc>
          <w:tcPr>
            <w:tcW w:w="992" w:type="dxa"/>
            <w:tcBorders>
              <w:top w:val="nil"/>
              <w:bottom w:val="nil"/>
              <w:right w:val="nil"/>
            </w:tcBorders>
            <w:shd w:val="clear" w:color="auto" w:fill="auto"/>
          </w:tcPr>
          <w:p w:rsidR="002A6983" w:rsidRPr="00CF382B" w:rsidRDefault="002A6983" w:rsidP="000D33B8">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2A6983" w:rsidRPr="00AF4E55" w:rsidRDefault="002A6983" w:rsidP="000D33B8">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2A6983" w:rsidRPr="00AF4E55" w:rsidRDefault="002A6983" w:rsidP="000D33B8">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2A6983" w:rsidRPr="00CF382B" w:rsidRDefault="002A6983" w:rsidP="000D33B8">
            <w:pPr>
              <w:snapToGrid w:val="0"/>
              <w:rPr>
                <w:rFonts w:eastAsia="HG丸ｺﾞｼｯｸM-PRO" w:hAnsi="HG丸ｺﾞｼｯｸM-PRO"/>
              </w:rPr>
            </w:pPr>
          </w:p>
        </w:tc>
      </w:tr>
      <w:tr w:rsidR="002A6983" w:rsidRPr="00CF382B" w:rsidTr="002B1316">
        <w:trPr>
          <w:trHeight w:val="635"/>
        </w:trPr>
        <w:tc>
          <w:tcPr>
            <w:tcW w:w="1276" w:type="dxa"/>
            <w:vMerge/>
            <w:tcBorders>
              <w:left w:val="single" w:sz="18" w:space="0" w:color="000000"/>
              <w:bottom w:val="single" w:sz="18" w:space="0" w:color="000000"/>
            </w:tcBorders>
            <w:shd w:val="clear" w:color="auto" w:fill="auto"/>
          </w:tcPr>
          <w:p w:rsidR="002A6983" w:rsidRPr="00CF382B" w:rsidRDefault="002A6983" w:rsidP="000D33B8">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2A6983" w:rsidRDefault="002A6983" w:rsidP="000D33B8">
            <w:pPr>
              <w:snapToGrid w:val="0"/>
              <w:jc w:val="right"/>
              <w:rPr>
                <w:rFonts w:eastAsia="HG丸ｺﾞｼｯｸM-PRO" w:hAnsi="HG丸ｺﾞｼｯｸM-PRO"/>
              </w:rPr>
            </w:pPr>
            <w:r>
              <w:rPr>
                <w:rFonts w:eastAsia="HG丸ｺﾞｼｯｸM-PRO" w:hAnsi="HG丸ｺﾞｼｯｸM-PRO" w:hint="eastAsia"/>
              </w:rPr>
              <w:t>・</w:t>
            </w:r>
          </w:p>
          <w:p w:rsidR="002A6983" w:rsidRPr="00CF382B" w:rsidRDefault="002A6983" w:rsidP="002B1316">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2A6983" w:rsidRPr="00AF4E55" w:rsidRDefault="002A6983" w:rsidP="000D33B8">
            <w:pPr>
              <w:snapToGrid w:val="0"/>
              <w:rPr>
                <w:rFonts w:ascii="ＭＳ ゴシック" w:hAnsi="ＭＳ ゴシック"/>
              </w:rPr>
            </w:pPr>
          </w:p>
          <w:p w:rsidR="002A6983" w:rsidRPr="00AF4E55" w:rsidRDefault="002A6983" w:rsidP="000D33B8">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2A6983" w:rsidRPr="00CF382B" w:rsidRDefault="002A6983" w:rsidP="000D33B8">
            <w:pPr>
              <w:snapToGrid w:val="0"/>
              <w:rPr>
                <w:rFonts w:eastAsia="HG丸ｺﾞｼｯｸM-PRO" w:hAnsi="HG丸ｺﾞｼｯｸM-PRO"/>
              </w:rPr>
            </w:pPr>
          </w:p>
        </w:tc>
      </w:tr>
    </w:tbl>
    <w:p w:rsidR="00EA3D1F" w:rsidRDefault="00662DA0" w:rsidP="00EA3D1F">
      <w:r>
        <w:rPr>
          <w:noProof/>
        </w:rPr>
        <mc:AlternateContent>
          <mc:Choice Requires="wps">
            <w:drawing>
              <wp:anchor distT="0" distB="0" distL="114300" distR="114300" simplePos="0" relativeHeight="251665408" behindDoc="0" locked="0" layoutInCell="1" allowOverlap="1">
                <wp:simplePos x="0" y="0"/>
                <wp:positionH relativeFrom="column">
                  <wp:posOffset>-199390</wp:posOffset>
                </wp:positionH>
                <wp:positionV relativeFrom="paragraph">
                  <wp:posOffset>119380</wp:posOffset>
                </wp:positionV>
                <wp:extent cx="4040505" cy="381000"/>
                <wp:effectExtent l="0" t="0" r="1905" b="1270"/>
                <wp:wrapNone/>
                <wp:docPr id="9" name="テキスト ボックス 39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71881" w:rsidRPr="00CF382B"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960" o:spid="_x0000_s1114" type="#_x0000_t202" style="position:absolute;left:0;text-align:left;margin-left:-15.7pt;margin-top:9.4pt;width:318.1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" stroked="f" strokeweight="1pt">
                <v:textbox inset="0,0,0,0">
                  <w:txbxContent>
                    <w:p w:rsidR="00471881" w:rsidRPr="00CF382B" w:rsidRDefault="00471881"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v:textbox>
              </v:shape>
            </w:pict>
          </mc:Fallback>
        </mc:AlternateContent>
      </w:r>
    </w:p>
    <w:p w:rsidR="00EA3D1F" w:rsidRPr="009E6600" w:rsidRDefault="00662DA0" w:rsidP="00EA3D1F">
      <w:r>
        <w:rPr>
          <w:noProof/>
        </w:rPr>
        <mc:AlternateContent>
          <mc:Choice Requires="wps">
            <w:drawing>
              <wp:anchor distT="0" distB="0" distL="114300" distR="114300" simplePos="0" relativeHeight="251666432" behindDoc="0" locked="0" layoutInCell="1" allowOverlap="1">
                <wp:simplePos x="0" y="0"/>
                <wp:positionH relativeFrom="column">
                  <wp:posOffset>-71755</wp:posOffset>
                </wp:positionH>
                <wp:positionV relativeFrom="paragraph">
                  <wp:posOffset>245744</wp:posOffset>
                </wp:positionV>
                <wp:extent cx="6257925" cy="3228975"/>
                <wp:effectExtent l="0" t="0" r="0" b="9525"/>
                <wp:wrapNone/>
                <wp:docPr id="8" name="正方形/長方形 39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322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tbl>
                            <w:tblPr>
                              <w:tblW w:w="9520" w:type="dxa"/>
                              <w:tblCellMar>
                                <w:left w:w="0" w:type="dxa"/>
                                <w:right w:w="0" w:type="dxa"/>
                              </w:tblCellMar>
                              <w:tblLook w:val="0420" w:firstRow="1" w:lastRow="0" w:firstColumn="0" w:lastColumn="0" w:noHBand="0" w:noVBand="1"/>
                            </w:tblPr>
                            <w:tblGrid>
                              <w:gridCol w:w="2240"/>
                              <w:gridCol w:w="7280"/>
                            </w:tblGrid>
                            <w:tr w:rsidR="00471881" w:rsidRPr="00CF382B" w:rsidTr="00EA3D1F">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1881" w:rsidRPr="00CF382B" w:rsidRDefault="00471881" w:rsidP="00EA3D1F">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1881" w:rsidRPr="00CF382B" w:rsidRDefault="00471881" w:rsidP="00EA3D1F">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471881" w:rsidRPr="00CF382B" w:rsidTr="00AE21E6">
                              <w:trPr>
                                <w:trHeight w:val="265"/>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71881" w:rsidRPr="002B1316" w:rsidRDefault="00471881" w:rsidP="002B1316">
                                  <w:pPr>
                                    <w:snapToGrid w:val="0"/>
                                    <w:rPr>
                                      <w:rFonts w:eastAsia="HG丸ｺﾞｼｯｸM-PRO" w:hAnsi="HG丸ｺﾞｼｯｸM-PRO"/>
                                      <w:b/>
                                      <w:bCs/>
                                      <w:color w:val="000000"/>
                                    </w:rPr>
                                  </w:pPr>
                                  <w:r>
                                    <w:rPr>
                                      <w:rFonts w:eastAsia="HG丸ｺﾞｼｯｸM-PRO" w:hAnsi="HG丸ｺﾞｼｯｸM-PRO" w:hint="eastAsia"/>
                                      <w:b/>
                                      <w:bCs/>
                                      <w:color w:val="000000"/>
                                    </w:rPr>
                                    <w:t>総括</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1881" w:rsidRPr="00CF382B" w:rsidRDefault="00471881" w:rsidP="002B1316">
                                  <w:pPr>
                                    <w:snapToGrid w:val="0"/>
                                    <w:rPr>
                                      <w:rFonts w:eastAsia="HG丸ｺﾞｼｯｸM-PRO" w:hAnsi="HG丸ｺﾞｼｯｸM-PRO"/>
                                      <w:color w:val="000000"/>
                                      <w:lang w:eastAsia="zh-CN"/>
                                    </w:rPr>
                                  </w:pPr>
                                  <w:r w:rsidRPr="00CF382B">
                                    <w:rPr>
                                      <w:rFonts w:eastAsia="HG丸ｺﾞｼｯｸM-PRO" w:hAnsi="HG丸ｺﾞｼｯｸM-PRO" w:hint="eastAsia"/>
                                      <w:color w:val="000000"/>
                                      <w:lang w:eastAsia="zh-CN"/>
                                    </w:rPr>
                                    <w:t>名簿（従業員、利用者等）</w:t>
                                  </w:r>
                                  <w:r>
                                    <w:rPr>
                                      <w:rFonts w:eastAsia="HG丸ｺﾞｼｯｸM-PRO" w:hAnsi="HG丸ｺﾞｼｯｸM-PRO" w:hint="eastAsia"/>
                                      <w:color w:val="000000"/>
                                      <w:lang w:eastAsia="zh-CN"/>
                                    </w:rPr>
                                    <w:t>、</w:t>
                                  </w:r>
                                  <w:r w:rsidRPr="00CF382B">
                                    <w:rPr>
                                      <w:rFonts w:eastAsia="HG丸ｺﾞｼｯｸM-PRO" w:hAnsi="HG丸ｺﾞｼｯｸM-PRO" w:hint="eastAsia"/>
                                      <w:color w:val="000000"/>
                                      <w:lang w:eastAsia="zh-CN"/>
                                    </w:rPr>
                                    <w:t>照明器具（懐中電灯、投光機等）</w:t>
                                  </w:r>
                                </w:p>
                              </w:tc>
                            </w:tr>
                            <w:tr w:rsidR="00471881" w:rsidRPr="00CF382B" w:rsidTr="002B1316">
                              <w:trPr>
                                <w:trHeight w:val="607"/>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71881" w:rsidRDefault="00471881" w:rsidP="002B1316">
                                  <w:pPr>
                                    <w:snapToGrid w:val="0"/>
                                    <w:rPr>
                                      <w:rFonts w:eastAsia="HG丸ｺﾞｼｯｸM-PRO" w:hAnsi="HG丸ｺﾞｼｯｸM-PRO"/>
                                      <w:b/>
                                      <w:bCs/>
                                      <w:color w:val="000000"/>
                                    </w:rPr>
                                  </w:pPr>
                                  <w:r w:rsidRPr="00CF382B">
                                    <w:rPr>
                                      <w:rFonts w:eastAsia="HG丸ｺﾞｼｯｸM-PRO" w:hAnsi="HG丸ｺﾞｼｯｸM-PRO" w:hint="eastAsia"/>
                                      <w:b/>
                                      <w:bCs/>
                                      <w:color w:val="000000"/>
                                    </w:rPr>
                                    <w:t>情報</w:t>
                                  </w:r>
                                  <w:r>
                                    <w:rPr>
                                      <w:rFonts w:eastAsia="HG丸ｺﾞｼｯｸM-PRO" w:hAnsi="HG丸ｺﾞｼｯｸM-PRO" w:hint="eastAsia"/>
                                      <w:b/>
                                    </w:rPr>
                                    <w:t>収集伝達</w:t>
                                  </w:r>
                                  <w:r w:rsidRPr="00CF382B">
                                    <w:rPr>
                                      <w:rFonts w:eastAsia="HG丸ｺﾞｼｯｸM-PRO" w:hAnsi="HG丸ｺﾞｼｯｸM-PRO" w:hint="eastAsia"/>
                                      <w:b/>
                                      <w:bCs/>
                                      <w:color w:val="000000"/>
                                    </w:rPr>
                                    <w:t>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71881" w:rsidRPr="002B1316" w:rsidRDefault="00471881"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tc>
                            </w:tr>
                            <w:tr w:rsidR="00471881" w:rsidRPr="00CF382B" w:rsidTr="002B1316">
                              <w:trPr>
                                <w:trHeight w:val="961"/>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71881" w:rsidRPr="00CF382B" w:rsidRDefault="00471881" w:rsidP="002B1316">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1881" w:rsidRPr="00CF382B" w:rsidRDefault="00471881"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r>
                                    <w:rPr>
                                      <w:rFonts w:eastAsia="HG丸ｺﾞｼｯｸM-PRO" w:hAnsi="HG丸ｺﾞｼｯｸM-PRO" w:hint="eastAsia"/>
                                      <w:color w:val="000000"/>
                                    </w:rPr>
                                    <w:t>、</w:t>
                                  </w:r>
                                  <w:r w:rsidRPr="00CF382B">
                                    <w:rPr>
                                      <w:rFonts w:eastAsia="HG丸ｺﾞｼｯｸM-PRO" w:hAnsi="HG丸ｺﾞｼｯｸM-PRO" w:hint="eastAsia"/>
                                      <w:color w:val="000000"/>
                                    </w:rPr>
                                    <w:t>誘導の標識（案内旗等）</w:t>
                                  </w:r>
                                  <w:r>
                                    <w:rPr>
                                      <w:rFonts w:eastAsia="HG丸ｺﾞｼｯｸM-PRO" w:hAnsi="HG丸ｺﾞｼｯｸM-PRO" w:hint="eastAsia"/>
                                      <w:color w:val="000000"/>
                                    </w:rPr>
                                    <w:t>、</w:t>
                                  </w:r>
                                  <w:r w:rsidRPr="00CF382B">
                                    <w:rPr>
                                      <w:rFonts w:eastAsia="HG丸ｺﾞｼｯｸM-PRO" w:hAnsi="HG丸ｺﾞｼｯｸM-PRO" w:hint="eastAsia"/>
                                      <w:color w:val="000000"/>
                                    </w:rPr>
                                    <w:t>懐中電灯</w:t>
                                  </w:r>
                                </w:p>
                                <w:p w:rsidR="00471881" w:rsidRPr="00CF382B" w:rsidRDefault="00471881"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情報収集及び伝達機器（トランシーバー、携帯電話等）</w:t>
                                  </w:r>
                                </w:p>
                                <w:p w:rsidR="00471881" w:rsidRPr="00CF382B" w:rsidRDefault="00471881" w:rsidP="00D53A54">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r>
                                    <w:rPr>
                                      <w:rFonts w:eastAsia="HG丸ｺﾞｼｯｸM-PRO" w:hAnsi="HG丸ｺﾞｼｯｸM-PRO" w:hint="eastAsia"/>
                                      <w:color w:val="000000"/>
                                    </w:rPr>
                                    <w:t>、</w:t>
                                  </w:r>
                                  <w:r w:rsidRPr="00CF382B">
                                    <w:rPr>
                                      <w:rFonts w:eastAsia="HG丸ｺﾞｼｯｸM-PRO" w:hAnsi="HG丸ｺﾞｼｯｸM-PRO" w:hint="eastAsia"/>
                                      <w:color w:val="000000"/>
                                    </w:rPr>
                                    <w:t>誘導用ライフジャケット</w:t>
                                  </w:r>
                                </w:p>
                              </w:tc>
                            </w:tr>
                            <w:tr w:rsidR="00471881" w:rsidRPr="00CF382B" w:rsidTr="002B1316">
                              <w:trPr>
                                <w:trHeight w:val="961"/>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71881" w:rsidRPr="00CF382B" w:rsidRDefault="00471881" w:rsidP="002B1316">
                                  <w:pPr>
                                    <w:snapToGrid w:val="0"/>
                                    <w:rPr>
                                      <w:rFonts w:eastAsia="HG丸ｺﾞｼｯｸM-PRO" w:hAnsi="HG丸ｺﾞｼｯｸM-PRO"/>
                                      <w:b/>
                                      <w:bCs/>
                                      <w:color w:val="000000"/>
                                    </w:rPr>
                                  </w:pPr>
                                  <w:r>
                                    <w:rPr>
                                      <w:rFonts w:eastAsia="HG丸ｺﾞｼｯｸM-PRO" w:hAnsi="HG丸ｺﾞｼｯｸM-PRO" w:hint="eastAsia"/>
                                      <w:b/>
                                    </w:rPr>
                                    <w:t>装備品等準備</w:t>
                                  </w:r>
                                  <w:r w:rsidRPr="00CF382B">
                                    <w:rPr>
                                      <w:rFonts w:eastAsia="HG丸ｺﾞｼｯｸM-PRO" w:hAnsi="HG丸ｺﾞｼｯｸM-PRO" w:hint="eastAsia"/>
                                      <w:b/>
                                    </w:rPr>
                                    <w:t>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71881" w:rsidRPr="002B1316" w:rsidRDefault="00471881"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水（１人あたり</w:t>
                                  </w:r>
                                  <w:r w:rsidRPr="002B1316">
                                    <w:rPr>
                                      <w:rFonts w:eastAsia="HG丸ｺﾞｼｯｸM-PRO" w:hAnsi="HG丸ｺﾞｼｯｸM-PRO" w:hint="eastAsia"/>
                                      <w:color w:val="000000"/>
                                      <w:u w:val="single"/>
                                    </w:rPr>
                                    <w:t xml:space="preserve">　　　ℓ</w:t>
                                  </w:r>
                                  <w:r>
                                    <w:rPr>
                                      <w:rFonts w:eastAsia="HG丸ｺﾞｼｯｸM-PRO" w:hAnsi="HG丸ｺﾞｼｯｸM-PRO" w:hint="eastAsia"/>
                                      <w:color w:val="000000"/>
                                    </w:rPr>
                                    <w:t>）、</w:t>
                                  </w:r>
                                  <w:r w:rsidRPr="002B1316">
                                    <w:rPr>
                                      <w:rFonts w:eastAsia="HG丸ｺﾞｼｯｸM-PRO" w:hAnsi="HG丸ｺﾞｼｯｸM-PRO" w:hint="eastAsia"/>
                                      <w:color w:val="000000"/>
                                    </w:rPr>
                                    <w:t>食料（１人あたり</w:t>
                                  </w:r>
                                  <w:r w:rsidRPr="002B1316">
                                    <w:rPr>
                                      <w:rFonts w:eastAsia="HG丸ｺﾞｼｯｸM-PRO" w:hAnsi="HG丸ｺﾞｼｯｸM-PRO" w:hint="eastAsia"/>
                                      <w:color w:val="000000"/>
                                      <w:u w:val="single"/>
                                    </w:rPr>
                                    <w:t xml:space="preserve">　　　食分</w:t>
                                  </w:r>
                                  <w:r w:rsidRPr="002B1316">
                                    <w:rPr>
                                      <w:rFonts w:eastAsia="HG丸ｺﾞｼｯｸM-PRO" w:hAnsi="HG丸ｺﾞｼｯｸM-PRO" w:hint="eastAsia"/>
                                      <w:color w:val="000000"/>
                                    </w:rPr>
                                    <w:t>）</w:t>
                                  </w:r>
                                </w:p>
                                <w:p w:rsidR="00471881" w:rsidRPr="002B1316" w:rsidRDefault="00471881"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簡易トイレ</w:t>
                                  </w:r>
                                  <w:r>
                                    <w:rPr>
                                      <w:rFonts w:eastAsia="HG丸ｺﾞｼｯｸM-PRO" w:hAnsi="HG丸ｺﾞｼｯｸM-PRO" w:hint="eastAsia"/>
                                      <w:color w:val="000000"/>
                                    </w:rPr>
                                    <w:t>、</w:t>
                                  </w:r>
                                  <w:r w:rsidRPr="002B1316">
                                    <w:rPr>
                                      <w:rFonts w:eastAsia="HG丸ｺﾞｼｯｸM-PRO" w:hAnsi="HG丸ｺﾞｼｯｸM-PRO" w:hint="eastAsia"/>
                                      <w:color w:val="000000"/>
                                    </w:rPr>
                                    <w:t>水のう（大きなゴミ袋）</w:t>
                                  </w:r>
                                </w:p>
                                <w:p w:rsidR="00471881" w:rsidRPr="00AE21E6" w:rsidRDefault="00471881" w:rsidP="00AE21E6">
                                  <w:pPr>
                                    <w:snapToGrid w:val="0"/>
                                    <w:rPr>
                                      <w:rFonts w:eastAsia="HG丸ｺﾞｼｯｸM-PRO" w:hAnsi="HG丸ｺﾞｼｯｸM-PRO"/>
                                      <w:color w:val="000000"/>
                                    </w:rPr>
                                  </w:pPr>
                                  <w:r>
                                    <w:rPr>
                                      <w:rFonts w:eastAsia="HG丸ｺﾞｼｯｸM-PRO" w:hAnsi="HG丸ｺﾞｼｯｸM-PRO"/>
                                      <w:color w:val="000000"/>
                                    </w:rPr>
                                    <w:t>その他</w:t>
                                  </w:r>
                                </w:p>
                                <w:p w:rsidR="00471881" w:rsidRPr="00CF382B" w:rsidRDefault="00471881" w:rsidP="00AE21E6">
                                  <w:pPr>
                                    <w:snapToGrid w:val="0"/>
                                    <w:rPr>
                                      <w:rFonts w:eastAsia="HG丸ｺﾞｼｯｸM-PRO" w:hAnsi="HG丸ｺﾞｼｯｸM-PRO"/>
                                      <w:color w:val="000000"/>
                                    </w:rPr>
                                  </w:pPr>
                                  <w:r w:rsidRPr="00AE21E6">
                                    <w:rPr>
                                      <w:rFonts w:eastAsia="HG丸ｺﾞｼｯｸM-PRO" w:hAnsi="HG丸ｺﾞｼｯｸM-PRO" w:hint="eastAsia"/>
                                      <w:color w:val="000000"/>
                                    </w:rPr>
                                    <w:t xml:space="preserve">（　　　　　　　　　　　　　　　　　　　　　</w:t>
                                  </w:r>
                                  <w:r>
                                    <w:rPr>
                                      <w:rFonts w:eastAsia="HG丸ｺﾞｼｯｸM-PRO" w:hAnsi="HG丸ｺﾞｼｯｸM-PRO" w:hint="eastAsia"/>
                                      <w:color w:val="000000"/>
                                    </w:rPr>
                                    <w:t xml:space="preserve">　</w:t>
                                  </w:r>
                                  <w:r>
                                    <w:rPr>
                                      <w:rFonts w:eastAsia="HG丸ｺﾞｼｯｸM-PRO" w:hAnsi="HG丸ｺﾞｼｯｸM-PRO"/>
                                      <w:color w:val="000000"/>
                                    </w:rPr>
                                    <w:t xml:space="preserve">　　　　</w:t>
                                  </w:r>
                                  <w:r w:rsidRPr="00AE21E6">
                                    <w:rPr>
                                      <w:rFonts w:eastAsia="HG丸ｺﾞｼｯｸM-PRO" w:hAnsi="HG丸ｺﾞｼｯｸM-PRO" w:hint="eastAsia"/>
                                      <w:color w:val="000000"/>
                                    </w:rPr>
                                    <w:t xml:space="preserve">　）</w:t>
                                  </w:r>
                                </w:p>
                              </w:tc>
                            </w:tr>
                          </w:tbl>
                          <w:p w:rsidR="00471881" w:rsidRPr="009E6600" w:rsidRDefault="00471881" w:rsidP="00EA3D1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9961" o:spid="_x0000_s1115" style="position:absolute;left:0;text-align:left;margin-left:-5.65pt;margin-top:19.35pt;width:492.75pt;height:25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" filled="f" stroked="f" strokeweight="1pt">
                <v:textbox>
                  <w:txbxContent>
                    <w:tbl>
                      <w:tblPr>
                        <w:tblW w:w="9520" w:type="dxa"/>
                        <w:tblCellMar>
                          <w:left w:w="0" w:type="dxa"/>
                          <w:right w:w="0" w:type="dxa"/>
                        </w:tblCellMar>
                        <w:tblLook w:val="0420" w:firstRow="1" w:lastRow="0" w:firstColumn="0" w:lastColumn="0" w:noHBand="0" w:noVBand="1"/>
                      </w:tblPr>
                      <w:tblGrid>
                        <w:gridCol w:w="2240"/>
                        <w:gridCol w:w="7280"/>
                      </w:tblGrid>
                      <w:tr w:rsidR="00471881" w:rsidRPr="00CF382B" w:rsidTr="00EA3D1F">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1881" w:rsidRPr="00CF382B" w:rsidRDefault="00471881" w:rsidP="00EA3D1F">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1881" w:rsidRPr="00CF382B" w:rsidRDefault="00471881" w:rsidP="00EA3D1F">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471881" w:rsidRPr="00CF382B" w:rsidTr="00AE21E6">
                        <w:trPr>
                          <w:trHeight w:val="265"/>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71881" w:rsidRPr="002B1316" w:rsidRDefault="00471881" w:rsidP="002B1316">
                            <w:pPr>
                              <w:snapToGrid w:val="0"/>
                              <w:rPr>
                                <w:rFonts w:eastAsia="HG丸ｺﾞｼｯｸM-PRO" w:hAnsi="HG丸ｺﾞｼｯｸM-PRO"/>
                                <w:b/>
                                <w:bCs/>
                                <w:color w:val="000000"/>
                              </w:rPr>
                            </w:pPr>
                            <w:r>
                              <w:rPr>
                                <w:rFonts w:eastAsia="HG丸ｺﾞｼｯｸM-PRO" w:hAnsi="HG丸ｺﾞｼｯｸM-PRO" w:hint="eastAsia"/>
                                <w:b/>
                                <w:bCs/>
                                <w:color w:val="000000"/>
                              </w:rPr>
                              <w:t>総括</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1881" w:rsidRPr="00CF382B" w:rsidRDefault="00471881" w:rsidP="002B1316">
                            <w:pPr>
                              <w:snapToGrid w:val="0"/>
                              <w:rPr>
                                <w:rFonts w:eastAsia="HG丸ｺﾞｼｯｸM-PRO" w:hAnsi="HG丸ｺﾞｼｯｸM-PRO"/>
                                <w:color w:val="000000"/>
                                <w:lang w:eastAsia="zh-CN"/>
                              </w:rPr>
                            </w:pPr>
                            <w:r w:rsidRPr="00CF382B">
                              <w:rPr>
                                <w:rFonts w:eastAsia="HG丸ｺﾞｼｯｸM-PRO" w:hAnsi="HG丸ｺﾞｼｯｸM-PRO" w:hint="eastAsia"/>
                                <w:color w:val="000000"/>
                                <w:lang w:eastAsia="zh-CN"/>
                              </w:rPr>
                              <w:t>名簿（従業員、利用者等）</w:t>
                            </w:r>
                            <w:r>
                              <w:rPr>
                                <w:rFonts w:eastAsia="HG丸ｺﾞｼｯｸM-PRO" w:hAnsi="HG丸ｺﾞｼｯｸM-PRO" w:hint="eastAsia"/>
                                <w:color w:val="000000"/>
                                <w:lang w:eastAsia="zh-CN"/>
                              </w:rPr>
                              <w:t>、</w:t>
                            </w:r>
                            <w:r w:rsidRPr="00CF382B">
                              <w:rPr>
                                <w:rFonts w:eastAsia="HG丸ｺﾞｼｯｸM-PRO" w:hAnsi="HG丸ｺﾞｼｯｸM-PRO" w:hint="eastAsia"/>
                                <w:color w:val="000000"/>
                                <w:lang w:eastAsia="zh-CN"/>
                              </w:rPr>
                              <w:t>照明器具（懐中電灯、投光機等）</w:t>
                            </w:r>
                          </w:p>
                        </w:tc>
                      </w:tr>
                      <w:tr w:rsidR="00471881" w:rsidRPr="00CF382B" w:rsidTr="002B1316">
                        <w:trPr>
                          <w:trHeight w:val="607"/>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71881" w:rsidRDefault="00471881" w:rsidP="002B1316">
                            <w:pPr>
                              <w:snapToGrid w:val="0"/>
                              <w:rPr>
                                <w:rFonts w:eastAsia="HG丸ｺﾞｼｯｸM-PRO" w:hAnsi="HG丸ｺﾞｼｯｸM-PRO"/>
                                <w:b/>
                                <w:bCs/>
                                <w:color w:val="000000"/>
                              </w:rPr>
                            </w:pPr>
                            <w:r w:rsidRPr="00CF382B">
                              <w:rPr>
                                <w:rFonts w:eastAsia="HG丸ｺﾞｼｯｸM-PRO" w:hAnsi="HG丸ｺﾞｼｯｸM-PRO" w:hint="eastAsia"/>
                                <w:b/>
                                <w:bCs/>
                                <w:color w:val="000000"/>
                              </w:rPr>
                              <w:t>情報</w:t>
                            </w:r>
                            <w:r>
                              <w:rPr>
                                <w:rFonts w:eastAsia="HG丸ｺﾞｼｯｸM-PRO" w:hAnsi="HG丸ｺﾞｼｯｸM-PRO" w:hint="eastAsia"/>
                                <w:b/>
                              </w:rPr>
                              <w:t>収集伝達</w:t>
                            </w:r>
                            <w:r w:rsidRPr="00CF382B">
                              <w:rPr>
                                <w:rFonts w:eastAsia="HG丸ｺﾞｼｯｸM-PRO" w:hAnsi="HG丸ｺﾞｼｯｸM-PRO" w:hint="eastAsia"/>
                                <w:b/>
                                <w:bCs/>
                                <w:color w:val="000000"/>
                              </w:rPr>
                              <w:t>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71881" w:rsidRPr="002B1316" w:rsidRDefault="00471881"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tc>
                      </w:tr>
                      <w:tr w:rsidR="00471881" w:rsidRPr="00CF382B" w:rsidTr="002B1316">
                        <w:trPr>
                          <w:trHeight w:val="961"/>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71881" w:rsidRPr="00CF382B" w:rsidRDefault="00471881" w:rsidP="002B1316">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1881" w:rsidRPr="00CF382B" w:rsidRDefault="00471881"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r>
                              <w:rPr>
                                <w:rFonts w:eastAsia="HG丸ｺﾞｼｯｸM-PRO" w:hAnsi="HG丸ｺﾞｼｯｸM-PRO" w:hint="eastAsia"/>
                                <w:color w:val="000000"/>
                              </w:rPr>
                              <w:t>、</w:t>
                            </w:r>
                            <w:r w:rsidRPr="00CF382B">
                              <w:rPr>
                                <w:rFonts w:eastAsia="HG丸ｺﾞｼｯｸM-PRO" w:hAnsi="HG丸ｺﾞｼｯｸM-PRO" w:hint="eastAsia"/>
                                <w:color w:val="000000"/>
                              </w:rPr>
                              <w:t>誘導の標識（案内旗等）</w:t>
                            </w:r>
                            <w:r>
                              <w:rPr>
                                <w:rFonts w:eastAsia="HG丸ｺﾞｼｯｸM-PRO" w:hAnsi="HG丸ｺﾞｼｯｸM-PRO" w:hint="eastAsia"/>
                                <w:color w:val="000000"/>
                              </w:rPr>
                              <w:t>、</w:t>
                            </w:r>
                            <w:r w:rsidRPr="00CF382B">
                              <w:rPr>
                                <w:rFonts w:eastAsia="HG丸ｺﾞｼｯｸM-PRO" w:hAnsi="HG丸ｺﾞｼｯｸM-PRO" w:hint="eastAsia"/>
                                <w:color w:val="000000"/>
                              </w:rPr>
                              <w:t>懐中電灯</w:t>
                            </w:r>
                          </w:p>
                          <w:p w:rsidR="00471881" w:rsidRPr="00CF382B" w:rsidRDefault="00471881"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情報収集及び伝達機器（トランシーバー、携帯電話等）</w:t>
                            </w:r>
                          </w:p>
                          <w:p w:rsidR="00471881" w:rsidRPr="00CF382B" w:rsidRDefault="00471881" w:rsidP="00D53A54">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r>
                              <w:rPr>
                                <w:rFonts w:eastAsia="HG丸ｺﾞｼｯｸM-PRO" w:hAnsi="HG丸ｺﾞｼｯｸM-PRO" w:hint="eastAsia"/>
                                <w:color w:val="000000"/>
                              </w:rPr>
                              <w:t>、</w:t>
                            </w:r>
                            <w:r w:rsidRPr="00CF382B">
                              <w:rPr>
                                <w:rFonts w:eastAsia="HG丸ｺﾞｼｯｸM-PRO" w:hAnsi="HG丸ｺﾞｼｯｸM-PRO" w:hint="eastAsia"/>
                                <w:color w:val="000000"/>
                              </w:rPr>
                              <w:t>誘導用ライフジャケット</w:t>
                            </w:r>
                          </w:p>
                        </w:tc>
                      </w:tr>
                      <w:tr w:rsidR="00471881" w:rsidRPr="00CF382B" w:rsidTr="002B1316">
                        <w:trPr>
                          <w:trHeight w:val="961"/>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71881" w:rsidRPr="00CF382B" w:rsidRDefault="00471881" w:rsidP="002B1316">
                            <w:pPr>
                              <w:snapToGrid w:val="0"/>
                              <w:rPr>
                                <w:rFonts w:eastAsia="HG丸ｺﾞｼｯｸM-PRO" w:hAnsi="HG丸ｺﾞｼｯｸM-PRO"/>
                                <w:b/>
                                <w:bCs/>
                                <w:color w:val="000000"/>
                              </w:rPr>
                            </w:pPr>
                            <w:r>
                              <w:rPr>
                                <w:rFonts w:eastAsia="HG丸ｺﾞｼｯｸM-PRO" w:hAnsi="HG丸ｺﾞｼｯｸM-PRO" w:hint="eastAsia"/>
                                <w:b/>
                              </w:rPr>
                              <w:t>装備品等準備</w:t>
                            </w:r>
                            <w:r w:rsidRPr="00CF382B">
                              <w:rPr>
                                <w:rFonts w:eastAsia="HG丸ｺﾞｼｯｸM-PRO" w:hAnsi="HG丸ｺﾞｼｯｸM-PRO" w:hint="eastAsia"/>
                                <w:b/>
                              </w:rPr>
                              <w:t>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71881" w:rsidRPr="002B1316" w:rsidRDefault="00471881"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水（１人あたり</w:t>
                            </w:r>
                            <w:r w:rsidRPr="002B1316">
                              <w:rPr>
                                <w:rFonts w:eastAsia="HG丸ｺﾞｼｯｸM-PRO" w:hAnsi="HG丸ｺﾞｼｯｸM-PRO" w:hint="eastAsia"/>
                                <w:color w:val="000000"/>
                                <w:u w:val="single"/>
                              </w:rPr>
                              <w:t xml:space="preserve">　　　ℓ</w:t>
                            </w:r>
                            <w:r>
                              <w:rPr>
                                <w:rFonts w:eastAsia="HG丸ｺﾞｼｯｸM-PRO" w:hAnsi="HG丸ｺﾞｼｯｸM-PRO" w:hint="eastAsia"/>
                                <w:color w:val="000000"/>
                              </w:rPr>
                              <w:t>）、</w:t>
                            </w:r>
                            <w:r w:rsidRPr="002B1316">
                              <w:rPr>
                                <w:rFonts w:eastAsia="HG丸ｺﾞｼｯｸM-PRO" w:hAnsi="HG丸ｺﾞｼｯｸM-PRO" w:hint="eastAsia"/>
                                <w:color w:val="000000"/>
                              </w:rPr>
                              <w:t>食料（１人あたり</w:t>
                            </w:r>
                            <w:r w:rsidRPr="002B1316">
                              <w:rPr>
                                <w:rFonts w:eastAsia="HG丸ｺﾞｼｯｸM-PRO" w:hAnsi="HG丸ｺﾞｼｯｸM-PRO" w:hint="eastAsia"/>
                                <w:color w:val="000000"/>
                                <w:u w:val="single"/>
                              </w:rPr>
                              <w:t xml:space="preserve">　　　食分</w:t>
                            </w:r>
                            <w:r w:rsidRPr="002B1316">
                              <w:rPr>
                                <w:rFonts w:eastAsia="HG丸ｺﾞｼｯｸM-PRO" w:hAnsi="HG丸ｺﾞｼｯｸM-PRO" w:hint="eastAsia"/>
                                <w:color w:val="000000"/>
                              </w:rPr>
                              <w:t>）</w:t>
                            </w:r>
                          </w:p>
                          <w:p w:rsidR="00471881" w:rsidRPr="002B1316" w:rsidRDefault="00471881"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簡易トイレ</w:t>
                            </w:r>
                            <w:r>
                              <w:rPr>
                                <w:rFonts w:eastAsia="HG丸ｺﾞｼｯｸM-PRO" w:hAnsi="HG丸ｺﾞｼｯｸM-PRO" w:hint="eastAsia"/>
                                <w:color w:val="000000"/>
                              </w:rPr>
                              <w:t>、</w:t>
                            </w:r>
                            <w:r w:rsidRPr="002B1316">
                              <w:rPr>
                                <w:rFonts w:eastAsia="HG丸ｺﾞｼｯｸM-PRO" w:hAnsi="HG丸ｺﾞｼｯｸM-PRO" w:hint="eastAsia"/>
                                <w:color w:val="000000"/>
                              </w:rPr>
                              <w:t>水のう（大きなゴミ袋）</w:t>
                            </w:r>
                          </w:p>
                          <w:p w:rsidR="00471881" w:rsidRPr="00AE21E6" w:rsidRDefault="00471881" w:rsidP="00AE21E6">
                            <w:pPr>
                              <w:snapToGrid w:val="0"/>
                              <w:rPr>
                                <w:rFonts w:eastAsia="HG丸ｺﾞｼｯｸM-PRO" w:hAnsi="HG丸ｺﾞｼｯｸM-PRO"/>
                                <w:color w:val="000000"/>
                              </w:rPr>
                            </w:pPr>
                            <w:r>
                              <w:rPr>
                                <w:rFonts w:eastAsia="HG丸ｺﾞｼｯｸM-PRO" w:hAnsi="HG丸ｺﾞｼｯｸM-PRO"/>
                                <w:color w:val="000000"/>
                              </w:rPr>
                              <w:t>その他</w:t>
                            </w:r>
                          </w:p>
                          <w:p w:rsidR="00471881" w:rsidRPr="00CF382B" w:rsidRDefault="00471881" w:rsidP="00AE21E6">
                            <w:pPr>
                              <w:snapToGrid w:val="0"/>
                              <w:rPr>
                                <w:rFonts w:eastAsia="HG丸ｺﾞｼｯｸM-PRO" w:hAnsi="HG丸ｺﾞｼｯｸM-PRO"/>
                                <w:color w:val="000000"/>
                              </w:rPr>
                            </w:pPr>
                            <w:r w:rsidRPr="00AE21E6">
                              <w:rPr>
                                <w:rFonts w:eastAsia="HG丸ｺﾞｼｯｸM-PRO" w:hAnsi="HG丸ｺﾞｼｯｸM-PRO" w:hint="eastAsia"/>
                                <w:color w:val="000000"/>
                              </w:rPr>
                              <w:t xml:space="preserve">（　　　　　　　　　　　　　　　　　　　　　</w:t>
                            </w:r>
                            <w:r>
                              <w:rPr>
                                <w:rFonts w:eastAsia="HG丸ｺﾞｼｯｸM-PRO" w:hAnsi="HG丸ｺﾞｼｯｸM-PRO" w:hint="eastAsia"/>
                                <w:color w:val="000000"/>
                              </w:rPr>
                              <w:t xml:space="preserve">　</w:t>
                            </w:r>
                            <w:r>
                              <w:rPr>
                                <w:rFonts w:eastAsia="HG丸ｺﾞｼｯｸM-PRO" w:hAnsi="HG丸ｺﾞｼｯｸM-PRO"/>
                                <w:color w:val="000000"/>
                              </w:rPr>
                              <w:t xml:space="preserve">　　　　</w:t>
                            </w:r>
                            <w:r w:rsidRPr="00AE21E6">
                              <w:rPr>
                                <w:rFonts w:eastAsia="HG丸ｺﾞｼｯｸM-PRO" w:hAnsi="HG丸ｺﾞｼｯｸM-PRO" w:hint="eastAsia"/>
                                <w:color w:val="000000"/>
                              </w:rPr>
                              <w:t xml:space="preserve">　）</w:t>
                            </w:r>
                          </w:p>
                        </w:tc>
                      </w:tr>
                    </w:tbl>
                    <w:p w:rsidR="00471881" w:rsidRPr="009E6600" w:rsidRDefault="00471881" w:rsidP="00EA3D1F"/>
                  </w:txbxContent>
                </v:textbox>
              </v:rect>
            </w:pict>
          </mc:Fallback>
        </mc:AlternateContent>
      </w:r>
    </w:p>
    <w:sectPr w:rsidR="00EA3D1F" w:rsidRPr="009E6600" w:rsidSect="00EA3D1F">
      <w:footerReference w:type="default" r:id="rId28"/>
      <w:pgSz w:w="11906" w:h="16838" w:code="9"/>
      <w:pgMar w:top="1701" w:right="1418" w:bottom="1134" w:left="1418" w:header="851" w:footer="567"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881" w:rsidRDefault="00471881">
      <w:r>
        <w:separator/>
      </w:r>
    </w:p>
  </w:endnote>
  <w:endnote w:type="continuationSeparator" w:id="0">
    <w:p w:rsidR="00471881" w:rsidRDefault="00471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DengXian">
    <w:altName w:val="SimSun"/>
    <w:panose1 w:val="02010600030101010101"/>
    <w:charset w:val="86"/>
    <w:family w:val="modern"/>
    <w:pitch w:val="fixed"/>
    <w:sig w:usb0="00000001" w:usb1="080E0000" w:usb2="00000010" w:usb3="00000000" w:csb0="00040000"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881" w:rsidRDefault="00471881">
    <w:pPr>
      <w:pStyle w:val="a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881" w:rsidRPr="00CF382B" w:rsidRDefault="00471881"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3140D" w:rsidRPr="0033140D">
      <w:rPr>
        <w:rFonts w:ascii="ＭＳ ゴシック" w:hAnsi="ＭＳ ゴシック"/>
        <w:noProof/>
        <w:lang w:val="ja-JP"/>
      </w:rPr>
      <w:t>16</w:t>
    </w:r>
    <w:r w:rsidRPr="00CF382B">
      <w:rPr>
        <w:rFonts w:ascii="ＭＳ ゴシック" w:hAnsi="ＭＳ ゴシック"/>
      </w:rPr>
      <w:fldChar w:fldCharType="end"/>
    </w:r>
    <w:r w:rsidRPr="00CF382B">
      <w:rPr>
        <w:rFonts w:ascii="ＭＳ ゴシック" w:hAnsi="ＭＳ ゴシック" w:hint="eastAsia"/>
      </w:rPr>
      <w:t>-</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881" w:rsidRPr="00CF382B" w:rsidRDefault="00471881"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3140D" w:rsidRPr="0033140D">
      <w:rPr>
        <w:rFonts w:ascii="ＭＳ ゴシック" w:hAnsi="ＭＳ ゴシック"/>
        <w:noProof/>
        <w:lang w:val="ja-JP"/>
      </w:rPr>
      <w:t>17</w:t>
    </w:r>
    <w:r w:rsidRPr="00CF382B">
      <w:rPr>
        <w:rFonts w:ascii="ＭＳ ゴシック" w:hAnsi="ＭＳ ゴシック"/>
      </w:rPr>
      <w:fldChar w:fldCharType="end"/>
    </w:r>
    <w:r w:rsidRPr="00CF382B">
      <w:rPr>
        <w:rFonts w:ascii="ＭＳ ゴシック" w:hAnsi="ＭＳ ゴシック"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881" w:rsidRPr="00CF382B" w:rsidRDefault="00471881"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3140D" w:rsidRPr="0033140D">
      <w:rPr>
        <w:rFonts w:ascii="ＭＳ ゴシック" w:hAnsi="ＭＳ ゴシック"/>
        <w:noProof/>
        <w:lang w:val="ja-JP"/>
      </w:rPr>
      <w:t>6</w:t>
    </w:r>
    <w:r w:rsidRPr="00CF382B">
      <w:rPr>
        <w:rFonts w:ascii="ＭＳ ゴシック" w:hAnsi="ＭＳ ゴシック"/>
      </w:rPr>
      <w:fldChar w:fldCharType="end"/>
    </w:r>
    <w:r w:rsidRPr="00CF382B">
      <w:rPr>
        <w:rFonts w:ascii="ＭＳ ゴシック" w:hAnsi="ＭＳ ゴシック" w:hint="eastAsia"/>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881" w:rsidRPr="00CF382B" w:rsidRDefault="00471881"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3140D" w:rsidRPr="0033140D">
      <w:rPr>
        <w:rFonts w:ascii="ＭＳ ゴシック" w:hAnsi="ＭＳ ゴシック"/>
        <w:noProof/>
        <w:lang w:val="ja-JP"/>
      </w:rPr>
      <w:t>8</w:t>
    </w:r>
    <w:r w:rsidRPr="00CF382B">
      <w:rPr>
        <w:rFonts w:ascii="ＭＳ ゴシック" w:hAnsi="ＭＳ ゴシック"/>
      </w:rPr>
      <w:fldChar w:fldCharType="end"/>
    </w:r>
    <w:r w:rsidRPr="00CF382B">
      <w:rPr>
        <w:rFonts w:ascii="ＭＳ ゴシック" w:hAnsi="ＭＳ ゴシック"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881" w:rsidRPr="00CF382B" w:rsidRDefault="00471881" w:rsidP="00092EC4">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3140D" w:rsidRPr="0033140D">
      <w:rPr>
        <w:rFonts w:ascii="ＭＳ ゴシック" w:hAnsi="ＭＳ ゴシック"/>
        <w:noProof/>
        <w:lang w:val="ja-JP"/>
      </w:rPr>
      <w:t>9</w:t>
    </w:r>
    <w:r w:rsidRPr="00CF382B">
      <w:rPr>
        <w:rFonts w:ascii="ＭＳ ゴシック" w:hAnsi="ＭＳ ゴシック"/>
      </w:rPr>
      <w:fldChar w:fldCharType="end"/>
    </w:r>
    <w:r w:rsidRPr="00CF382B">
      <w:rPr>
        <w:rFonts w:ascii="ＭＳ ゴシック" w:hAnsi="ＭＳ ゴシック" w:hint="eastAsia"/>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881" w:rsidRPr="00CF382B" w:rsidRDefault="00471881"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3140D" w:rsidRPr="0033140D">
      <w:rPr>
        <w:rFonts w:ascii="ＭＳ ゴシック" w:hAnsi="ＭＳ ゴシック"/>
        <w:noProof/>
        <w:lang w:val="ja-JP"/>
      </w:rPr>
      <w:t>11</w:t>
    </w:r>
    <w:r w:rsidRPr="00CF382B">
      <w:rPr>
        <w:rFonts w:ascii="ＭＳ ゴシック" w:hAnsi="ＭＳ ゴシック"/>
      </w:rPr>
      <w:fldChar w:fldCharType="end"/>
    </w:r>
    <w:r w:rsidRPr="00CF382B">
      <w:rPr>
        <w:rFonts w:ascii="ＭＳ ゴシック" w:hAnsi="ＭＳ ゴシック" w:hint="eastAsia"/>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881" w:rsidRPr="00CF382B" w:rsidRDefault="00471881"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3140D" w:rsidRPr="0033140D">
      <w:rPr>
        <w:rFonts w:ascii="ＭＳ ゴシック" w:hAnsi="ＭＳ ゴシック"/>
        <w:noProof/>
        <w:lang w:val="ja-JP"/>
      </w:rPr>
      <w:t>12</w:t>
    </w:r>
    <w:r w:rsidRPr="00CF382B">
      <w:rPr>
        <w:rFonts w:ascii="ＭＳ ゴシック" w:hAnsi="ＭＳ ゴシック"/>
      </w:rPr>
      <w:fldChar w:fldCharType="end"/>
    </w:r>
    <w:r w:rsidRPr="00CF382B">
      <w:rPr>
        <w:rFonts w:ascii="ＭＳ ゴシック" w:hAnsi="ＭＳ ゴシック" w:hint="eastAsia"/>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881" w:rsidRPr="00CF382B" w:rsidRDefault="00471881"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3140D" w:rsidRPr="0033140D">
      <w:rPr>
        <w:rFonts w:ascii="ＭＳ ゴシック" w:hAnsi="ＭＳ ゴシック"/>
        <w:noProof/>
        <w:lang w:val="ja-JP"/>
      </w:rPr>
      <w:t>13</w:t>
    </w:r>
    <w:r w:rsidRPr="00CF382B">
      <w:rPr>
        <w:rFonts w:ascii="ＭＳ ゴシック" w:hAnsi="ＭＳ ゴシック"/>
      </w:rPr>
      <w:fldChar w:fldCharType="end"/>
    </w:r>
    <w:r w:rsidRPr="00CF382B">
      <w:rPr>
        <w:rFonts w:ascii="ＭＳ ゴシック" w:hAnsi="ＭＳ ゴシック" w:hint="eastAsia"/>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881" w:rsidRPr="00CF382B" w:rsidRDefault="00471881"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3140D" w:rsidRPr="0033140D">
      <w:rPr>
        <w:rFonts w:ascii="ＭＳ ゴシック" w:hAnsi="ＭＳ ゴシック"/>
        <w:noProof/>
        <w:lang w:val="ja-JP"/>
      </w:rPr>
      <w:t>14</w:t>
    </w:r>
    <w:r w:rsidRPr="00CF382B">
      <w:rPr>
        <w:rFonts w:ascii="ＭＳ ゴシック" w:hAnsi="ＭＳ ゴシック"/>
      </w:rPr>
      <w:fldChar w:fldCharType="end"/>
    </w:r>
    <w:r w:rsidRPr="00CF382B">
      <w:rPr>
        <w:rFonts w:ascii="ＭＳ ゴシック" w:hAnsi="ＭＳ ゴシック" w:hint="eastAsia"/>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881" w:rsidRPr="00CF382B" w:rsidRDefault="00471881"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3140D" w:rsidRPr="0033140D">
      <w:rPr>
        <w:rFonts w:ascii="ＭＳ ゴシック" w:hAnsi="ＭＳ ゴシック"/>
        <w:noProof/>
        <w:lang w:val="ja-JP"/>
      </w:rPr>
      <w:t>15</w:t>
    </w:r>
    <w:r w:rsidRPr="00CF382B">
      <w:rPr>
        <w:rFonts w:ascii="ＭＳ ゴシック" w:hAnsi="ＭＳ ゴシック"/>
      </w:rPr>
      <w:fldChar w:fldCharType="end"/>
    </w:r>
    <w:r w:rsidRPr="00CF382B">
      <w:rPr>
        <w:rFonts w:ascii="ＭＳ ゴシック" w:hAnsi="ＭＳ ゴシック"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881" w:rsidRDefault="00471881">
      <w:r>
        <w:separator/>
      </w:r>
    </w:p>
  </w:footnote>
  <w:footnote w:type="continuationSeparator" w:id="0">
    <w:p w:rsidR="00471881" w:rsidRDefault="004718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120"/>
  <w:drawingGridVerticalSpacing w:val="163"/>
  <w:displayHorizontalDrawingGridEvery w:val="0"/>
  <w:displayVerticalDrawingGridEvery w:val="2"/>
  <w:characterSpacingControl w:val="compressPunctuation"/>
  <w:hdrShapeDefaults>
    <o:shapedefaults v:ext="edit" spidmax="15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1EC"/>
    <w:rsid w:val="00010D02"/>
    <w:rsid w:val="00031FA6"/>
    <w:rsid w:val="00051053"/>
    <w:rsid w:val="00063DB9"/>
    <w:rsid w:val="000704EC"/>
    <w:rsid w:val="00076796"/>
    <w:rsid w:val="00092EC4"/>
    <w:rsid w:val="000A0D3C"/>
    <w:rsid w:val="000D33B8"/>
    <w:rsid w:val="000F3228"/>
    <w:rsid w:val="00104E7C"/>
    <w:rsid w:val="001632D8"/>
    <w:rsid w:val="00170081"/>
    <w:rsid w:val="00176490"/>
    <w:rsid w:val="001810F6"/>
    <w:rsid w:val="001B17C4"/>
    <w:rsid w:val="001B5E73"/>
    <w:rsid w:val="001B6C97"/>
    <w:rsid w:val="001C3550"/>
    <w:rsid w:val="001C74B5"/>
    <w:rsid w:val="001E14A5"/>
    <w:rsid w:val="001F27EE"/>
    <w:rsid w:val="00200E97"/>
    <w:rsid w:val="002050CA"/>
    <w:rsid w:val="00206843"/>
    <w:rsid w:val="0021755C"/>
    <w:rsid w:val="0025035F"/>
    <w:rsid w:val="00261447"/>
    <w:rsid w:val="002662FE"/>
    <w:rsid w:val="00280F94"/>
    <w:rsid w:val="00286378"/>
    <w:rsid w:val="002A6983"/>
    <w:rsid w:val="002B1316"/>
    <w:rsid w:val="002B2726"/>
    <w:rsid w:val="002D6E46"/>
    <w:rsid w:val="002D72CD"/>
    <w:rsid w:val="002F1AF0"/>
    <w:rsid w:val="0033140D"/>
    <w:rsid w:val="003338BA"/>
    <w:rsid w:val="00375AF9"/>
    <w:rsid w:val="00390824"/>
    <w:rsid w:val="00415CA3"/>
    <w:rsid w:val="004305F9"/>
    <w:rsid w:val="00454452"/>
    <w:rsid w:val="004619AB"/>
    <w:rsid w:val="00471881"/>
    <w:rsid w:val="00483B0B"/>
    <w:rsid w:val="0049155C"/>
    <w:rsid w:val="004A077D"/>
    <w:rsid w:val="004A214C"/>
    <w:rsid w:val="004C3526"/>
    <w:rsid w:val="004C6C9D"/>
    <w:rsid w:val="004D685D"/>
    <w:rsid w:val="004F4063"/>
    <w:rsid w:val="00501AD5"/>
    <w:rsid w:val="00510283"/>
    <w:rsid w:val="00512A1B"/>
    <w:rsid w:val="005906A6"/>
    <w:rsid w:val="005906CC"/>
    <w:rsid w:val="005D4EC4"/>
    <w:rsid w:val="005E7BC5"/>
    <w:rsid w:val="005F5D65"/>
    <w:rsid w:val="00612358"/>
    <w:rsid w:val="006202D1"/>
    <w:rsid w:val="0064293F"/>
    <w:rsid w:val="00662DA0"/>
    <w:rsid w:val="00681FD0"/>
    <w:rsid w:val="00683B19"/>
    <w:rsid w:val="006C2401"/>
    <w:rsid w:val="006C477D"/>
    <w:rsid w:val="006F10C0"/>
    <w:rsid w:val="006F4D33"/>
    <w:rsid w:val="00701118"/>
    <w:rsid w:val="00704106"/>
    <w:rsid w:val="00751A2A"/>
    <w:rsid w:val="00762197"/>
    <w:rsid w:val="007924E4"/>
    <w:rsid w:val="007B05DA"/>
    <w:rsid w:val="007C41EC"/>
    <w:rsid w:val="007C42AA"/>
    <w:rsid w:val="007F5EF9"/>
    <w:rsid w:val="00825BF7"/>
    <w:rsid w:val="00841AB0"/>
    <w:rsid w:val="00844B2D"/>
    <w:rsid w:val="0084588A"/>
    <w:rsid w:val="00846B1D"/>
    <w:rsid w:val="008725F5"/>
    <w:rsid w:val="0088094C"/>
    <w:rsid w:val="00880FF0"/>
    <w:rsid w:val="00894069"/>
    <w:rsid w:val="008B5A8F"/>
    <w:rsid w:val="008C1057"/>
    <w:rsid w:val="008D7FB1"/>
    <w:rsid w:val="008E0C82"/>
    <w:rsid w:val="008E52D3"/>
    <w:rsid w:val="00913529"/>
    <w:rsid w:val="009144A1"/>
    <w:rsid w:val="009209D4"/>
    <w:rsid w:val="00922262"/>
    <w:rsid w:val="0094029E"/>
    <w:rsid w:val="00946692"/>
    <w:rsid w:val="00966A35"/>
    <w:rsid w:val="009C36F0"/>
    <w:rsid w:val="009D0092"/>
    <w:rsid w:val="009F588D"/>
    <w:rsid w:val="009F7AA3"/>
    <w:rsid w:val="00A1408A"/>
    <w:rsid w:val="00A36219"/>
    <w:rsid w:val="00A4235C"/>
    <w:rsid w:val="00A53A98"/>
    <w:rsid w:val="00A66D89"/>
    <w:rsid w:val="00A775C1"/>
    <w:rsid w:val="00A85C0E"/>
    <w:rsid w:val="00AB111E"/>
    <w:rsid w:val="00AD320D"/>
    <w:rsid w:val="00AE21E6"/>
    <w:rsid w:val="00AE3237"/>
    <w:rsid w:val="00AF2BBE"/>
    <w:rsid w:val="00B0489C"/>
    <w:rsid w:val="00B05DEC"/>
    <w:rsid w:val="00B170E9"/>
    <w:rsid w:val="00B42449"/>
    <w:rsid w:val="00B536F9"/>
    <w:rsid w:val="00B562DE"/>
    <w:rsid w:val="00B60BEA"/>
    <w:rsid w:val="00B64CA0"/>
    <w:rsid w:val="00B72E9B"/>
    <w:rsid w:val="00BA6157"/>
    <w:rsid w:val="00BB2BF7"/>
    <w:rsid w:val="00BB6F79"/>
    <w:rsid w:val="00BF7F9A"/>
    <w:rsid w:val="00C034CA"/>
    <w:rsid w:val="00C05630"/>
    <w:rsid w:val="00C37870"/>
    <w:rsid w:val="00C442D5"/>
    <w:rsid w:val="00C71224"/>
    <w:rsid w:val="00C90EFF"/>
    <w:rsid w:val="00CA2C0B"/>
    <w:rsid w:val="00CB1284"/>
    <w:rsid w:val="00CC35F7"/>
    <w:rsid w:val="00D1510A"/>
    <w:rsid w:val="00D219BE"/>
    <w:rsid w:val="00D34393"/>
    <w:rsid w:val="00D40568"/>
    <w:rsid w:val="00D52635"/>
    <w:rsid w:val="00D53A54"/>
    <w:rsid w:val="00D54CEB"/>
    <w:rsid w:val="00D54F13"/>
    <w:rsid w:val="00D65D3E"/>
    <w:rsid w:val="00D91D88"/>
    <w:rsid w:val="00D9601C"/>
    <w:rsid w:val="00DC6775"/>
    <w:rsid w:val="00DE1EA4"/>
    <w:rsid w:val="00DE5EB2"/>
    <w:rsid w:val="00E37599"/>
    <w:rsid w:val="00E52A4F"/>
    <w:rsid w:val="00E53C29"/>
    <w:rsid w:val="00EA3D1F"/>
    <w:rsid w:val="00EB7228"/>
    <w:rsid w:val="00EC59DA"/>
    <w:rsid w:val="00ED566B"/>
    <w:rsid w:val="00EE0DA1"/>
    <w:rsid w:val="00EE5B22"/>
    <w:rsid w:val="00EF0683"/>
    <w:rsid w:val="00EF1CB8"/>
    <w:rsid w:val="00F20B64"/>
    <w:rsid w:val="00F25F0C"/>
    <w:rsid w:val="00F50123"/>
    <w:rsid w:val="00F52C85"/>
    <w:rsid w:val="00F53F9D"/>
    <w:rsid w:val="00F61439"/>
    <w:rsid w:val="00F93FA5"/>
    <w:rsid w:val="00FA0434"/>
    <w:rsid w:val="00FA56DB"/>
    <w:rsid w:val="00FB4A9E"/>
    <w:rsid w:val="00FC7F59"/>
    <w:rsid w:val="00FD44CF"/>
    <w:rsid w:val="00FE188E"/>
    <w:rsid w:val="00FE1E8D"/>
    <w:rsid w:val="00FE27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v:textbox inset="5.85pt,.7pt,5.85pt,.7pt"/>
    </o:shapedefaults>
    <o:shapelayout v:ext="edit">
      <o:idmap v:ext="edit" data="1"/>
    </o:shapelayout>
  </w:shapeDefaults>
  <w:decimalSymbol w:val="."/>
  <w:listSeparator w:val=","/>
  <w14:docId w14:val="10A4DC4E"/>
  <w15:chartTrackingRefBased/>
  <w15:docId w15:val="{6A5EC96C-2654-4B31-82EC-953313E43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2EED"/>
    <w:pPr>
      <w:jc w:val="both"/>
    </w:pPr>
    <w:rPr>
      <w:rFonts w:ascii="HG丸ｺﾞｼｯｸM-PRO" w:eastAsia="ＭＳ ゴシック"/>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07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076AB"/>
    <w:pPr>
      <w:tabs>
        <w:tab w:val="center" w:pos="4252"/>
        <w:tab w:val="right" w:pos="8504"/>
      </w:tabs>
      <w:snapToGrid w:val="0"/>
    </w:pPr>
  </w:style>
  <w:style w:type="character" w:customStyle="1" w:styleId="a5">
    <w:name w:val="ヘッダー (文字)"/>
    <w:link w:val="a4"/>
    <w:uiPriority w:val="99"/>
    <w:rsid w:val="004076AB"/>
    <w:rPr>
      <w:rFonts w:ascii="ＭＳ ゴシック" w:eastAsia="ＭＳ ゴシック"/>
      <w:sz w:val="24"/>
    </w:rPr>
  </w:style>
  <w:style w:type="paragraph" w:styleId="a6">
    <w:name w:val="footer"/>
    <w:basedOn w:val="a"/>
    <w:link w:val="a7"/>
    <w:uiPriority w:val="99"/>
    <w:unhideWhenUsed/>
    <w:rsid w:val="004076AB"/>
    <w:pPr>
      <w:tabs>
        <w:tab w:val="center" w:pos="4252"/>
        <w:tab w:val="right" w:pos="8504"/>
      </w:tabs>
      <w:snapToGrid w:val="0"/>
    </w:pPr>
  </w:style>
  <w:style w:type="character" w:customStyle="1" w:styleId="a7">
    <w:name w:val="フッター (文字)"/>
    <w:link w:val="a6"/>
    <w:uiPriority w:val="99"/>
    <w:rsid w:val="004076AB"/>
    <w:rPr>
      <w:rFonts w:ascii="ＭＳ ゴシック" w:eastAsia="ＭＳ ゴシック"/>
      <w:sz w:val="24"/>
    </w:rPr>
  </w:style>
  <w:style w:type="paragraph" w:styleId="a8">
    <w:name w:val="Balloon Text"/>
    <w:basedOn w:val="a"/>
    <w:link w:val="a9"/>
    <w:uiPriority w:val="99"/>
    <w:semiHidden/>
    <w:unhideWhenUsed/>
    <w:rsid w:val="004076AB"/>
    <w:rPr>
      <w:rFonts w:ascii="Arial" w:hAnsi="Arial"/>
      <w:sz w:val="18"/>
      <w:szCs w:val="18"/>
    </w:rPr>
  </w:style>
  <w:style w:type="character" w:customStyle="1" w:styleId="a9">
    <w:name w:val="吹き出し (文字)"/>
    <w:link w:val="a8"/>
    <w:uiPriority w:val="99"/>
    <w:semiHidden/>
    <w:rsid w:val="004076AB"/>
    <w:rPr>
      <w:rFonts w:ascii="Arial" w:eastAsia="ＭＳ ゴシック" w:hAnsi="Arial" w:cs="Times New Roman"/>
      <w:sz w:val="18"/>
      <w:szCs w:val="18"/>
    </w:rPr>
  </w:style>
  <w:style w:type="paragraph" w:styleId="Web">
    <w:name w:val="Normal (Web)"/>
    <w:basedOn w:val="a"/>
    <w:uiPriority w:val="99"/>
    <w:unhideWhenUsed/>
    <w:rsid w:val="00012EED"/>
    <w:pPr>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a">
    <w:name w:val="Hyperlink"/>
    <w:uiPriority w:val="99"/>
    <w:unhideWhenUsed/>
    <w:rsid w:val="001B17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footer" Target="footer4.xml"/>
<Relationship Id="rId26" Type="http://schemas.openxmlformats.org/officeDocument/2006/relationships/footer" Target="footer9.xml"/>
<Relationship Id="rId3" Type="http://schemas.openxmlformats.org/officeDocument/2006/relationships/settings" Target="settings.xml"/>
<Relationship Id="rId21" Type="http://schemas.openxmlformats.org/officeDocument/2006/relationships/image" Target="media/image9.jpeg"/>
<Relationship Id="rId7" Type="http://schemas.openxmlformats.org/officeDocument/2006/relationships/footer" Target="footer1.xml"/>
<Relationship Id="rId12" Type="http://schemas.openxmlformats.org/officeDocument/2006/relationships/image" Target="media/image5.png"/>
<Relationship Id="rId17" Type="http://schemas.openxmlformats.org/officeDocument/2006/relationships/footer" Target="footer3.xml"/>
<Relationship Id="rId25" Type="http://schemas.openxmlformats.org/officeDocument/2006/relationships/footer" Target="footer8.xml"/>
<Relationship Id="rId2" Type="http://schemas.openxmlformats.org/officeDocument/2006/relationships/styles" Target="styles.xml"/>


<Relationship Id="rId20" Type="http://schemas.openxmlformats.org/officeDocument/2006/relationships/image" Target="media/image8.jpeg"/>
<Relationship Id="rId29"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footer" Target="footer7.xml"/>
<Relationship Id="rId5" Type="http://schemas.openxmlformats.org/officeDocument/2006/relationships/footnotes" Target="footnotes.xml"/>
<Relationship Id="rId15" Type="http://schemas.openxmlformats.org/officeDocument/2006/relationships/footer" Target="footer2.xml"/>
<Relationship Id="rId23" Type="http://schemas.openxmlformats.org/officeDocument/2006/relationships/footer" Target="footer6.xml"/>
<Relationship Id="rId28" Type="http://schemas.openxmlformats.org/officeDocument/2006/relationships/footer" Target="footer11.xml"/>
<Relationship Id="rId10" Type="http://schemas.openxmlformats.org/officeDocument/2006/relationships/image" Target="media/image3.png"/>
<Relationship Id="rId19" Type="http://schemas.openxmlformats.org/officeDocument/2006/relationships/image" Target="media/image7.jpeg"/>
<Relationship Id="rId4" Type="http://schemas.openxmlformats.org/officeDocument/2006/relationships/webSettings" Target="webSettings.xml"/>
<Relationship Id="rId9" Type="http://schemas.openxmlformats.org/officeDocument/2006/relationships/image" Target="media/image2.png"/>


<Relationship Id="rId22" Type="http://schemas.openxmlformats.org/officeDocument/2006/relationships/footer" Target="footer5.xml"/>
<Relationship Id="rId27" Type="http://schemas.openxmlformats.org/officeDocument/2006/relationships/footer" Target="footer10.xml"/>
<Relationship Id="rId30" Type="http://schemas.openxmlformats.org/officeDocument/2006/relationships/theme" Target="theme/theme1.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D01AF-7B49-45D2-ADE6-ABDDCAFCB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19</Pages>
  <Words>1526</Words>
  <Characters>8703</Characters>
  <Application>Plott Corporation</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10209</CharactersWithSpaces>
  <SharedDoc>false</SharedDoc>
  <HLinks>
    <vt:vector size="6" baseType="variant">
      <vt:variant>
        <vt:i4>196702</vt:i4>
      </vt:variant>
      <vt:variant>
        <vt:i4>0</vt:i4>
      </vt:variant>
      <vt:variant>
        <vt:i4>0</vt:i4>
      </vt:variant>
      <vt:variant>
        <vt:i4>5</vt:i4>
      </vt:variant>
      <vt:variant>
        <vt:lpwstr>http://www.river.go.jp/kawabou/ipTopGaikyo.do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玉川　俊樹</dc:creator>
  <cp:keywords/>
  <cp:lastModifiedBy>玉川　俊樹</cp:lastModifiedBy>
  <cp:revision>28</cp:revision>
  <cp:lastPrinted>2023-06-27T01:50:00Z</cp:lastPrinted>
  <dcterms:created xsi:type="dcterms:W3CDTF">2023-05-31T08:14:00Z</dcterms:created>
  <dcterms:modified xsi:type="dcterms:W3CDTF">2023-06-27T08:11:00Z</dcterms:modified>
</cp:coreProperties>
</file>