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5008E" w14:textId="7D5DDE05" w:rsidR="00224A7C" w:rsidRPr="00084C77" w:rsidRDefault="00224A7C" w:rsidP="0024097E">
      <w:pPr>
        <w:snapToGrid w:val="0"/>
      </w:pPr>
    </w:p>
    <w:p w14:paraId="42532A44" w14:textId="77777777" w:rsidR="00224A7C" w:rsidRPr="00084C77" w:rsidRDefault="00224A7C" w:rsidP="0024097E">
      <w:pPr>
        <w:snapToGrid w:val="0"/>
      </w:pPr>
    </w:p>
    <w:p w14:paraId="0B895503" w14:textId="77777777" w:rsidR="00224A7C" w:rsidRPr="00084C77" w:rsidRDefault="00224A7C" w:rsidP="0024097E">
      <w:pPr>
        <w:snapToGrid w:val="0"/>
      </w:pPr>
    </w:p>
    <w:p w14:paraId="1516C9E1" w14:textId="77777777" w:rsidR="00224A7C" w:rsidRDefault="00224A7C" w:rsidP="0024097E">
      <w:pPr>
        <w:snapToGrid w:val="0"/>
        <w:jc w:val="center"/>
        <w:rPr>
          <w:rFonts w:ascii="ＭＳ ゴシック" w:eastAsia="ＭＳ ゴシック" w:hAnsi="ＭＳ ゴシック" w:cs="Meiryo UI"/>
          <w:sz w:val="36"/>
          <w:szCs w:val="36"/>
        </w:rPr>
      </w:pPr>
    </w:p>
    <w:p w14:paraId="264B6E1E" w14:textId="77777777" w:rsidR="00224A7C" w:rsidRDefault="00224A7C" w:rsidP="0024097E">
      <w:pPr>
        <w:snapToGrid w:val="0"/>
        <w:jc w:val="center"/>
        <w:rPr>
          <w:rFonts w:ascii="ＭＳ ゴシック" w:eastAsia="ＭＳ ゴシック" w:hAnsi="ＭＳ ゴシック" w:cs="Meiryo UI"/>
          <w:sz w:val="36"/>
          <w:szCs w:val="36"/>
        </w:rPr>
      </w:pPr>
      <w:r w:rsidRPr="00084C77">
        <w:rPr>
          <w:rFonts w:ascii="ＭＳ ゴシック" w:eastAsia="ＭＳ ゴシック" w:hAnsi="ＭＳ ゴシック" w:cs="Meiryo UI" w:hint="eastAsia"/>
          <w:sz w:val="36"/>
          <w:szCs w:val="36"/>
        </w:rPr>
        <w:t>自然災害発生時における業務継続計画</w:t>
      </w:r>
    </w:p>
    <w:p w14:paraId="36CC4346" w14:textId="1AF42993" w:rsidR="00224A7C" w:rsidRDefault="00224A7C" w:rsidP="0024097E">
      <w:pPr>
        <w:snapToGrid w:val="0"/>
        <w:jc w:val="center"/>
        <w:rPr>
          <w:rFonts w:ascii="ＭＳ ゴシック" w:eastAsia="ＭＳ ゴシック" w:hAnsi="ＭＳ ゴシック" w:cs="Meiryo UI"/>
          <w:sz w:val="36"/>
          <w:szCs w:val="36"/>
        </w:rPr>
      </w:pPr>
      <w:r>
        <w:rPr>
          <w:rFonts w:ascii="ＭＳ ゴシック" w:eastAsia="ＭＳ ゴシック" w:hAnsi="ＭＳ ゴシック" w:cs="Meiryo UI" w:hint="eastAsia"/>
          <w:sz w:val="36"/>
          <w:szCs w:val="36"/>
        </w:rPr>
        <w:t>－</w:t>
      </w:r>
      <w:r w:rsidR="007A68A1">
        <w:rPr>
          <w:rFonts w:ascii="ＭＳ ゴシック" w:eastAsia="ＭＳ ゴシック" w:hAnsi="ＭＳ ゴシック" w:cs="Meiryo UI" w:hint="eastAsia"/>
          <w:sz w:val="36"/>
          <w:szCs w:val="36"/>
        </w:rPr>
        <w:t>ＢＣＰ</w:t>
      </w:r>
      <w:r w:rsidR="008A4867" w:rsidRPr="008A4867">
        <w:rPr>
          <w:rFonts w:ascii="ＭＳ ゴシック" w:eastAsia="ＭＳ ゴシック" w:hAnsi="ＭＳ ゴシック" w:cs="Meiryo UI"/>
          <w:sz w:val="36"/>
          <w:szCs w:val="36"/>
        </w:rPr>
        <w:t>発動後の職務階層別行動マニュアル</w:t>
      </w:r>
      <w:r>
        <w:rPr>
          <w:rFonts w:ascii="ＭＳ ゴシック" w:eastAsia="ＭＳ ゴシック" w:hAnsi="ＭＳ ゴシック" w:cs="Meiryo UI" w:hint="eastAsia"/>
          <w:sz w:val="36"/>
          <w:szCs w:val="36"/>
        </w:rPr>
        <w:t>－</w:t>
      </w:r>
    </w:p>
    <w:p w14:paraId="553DAE1E" w14:textId="77777777" w:rsidR="00224A7C" w:rsidRPr="00332884" w:rsidRDefault="00224A7C" w:rsidP="0024097E">
      <w:pPr>
        <w:snapToGrid w:val="0"/>
        <w:jc w:val="center"/>
        <w:rPr>
          <w:rFonts w:ascii="ＭＳ ゴシック" w:eastAsia="ＭＳ ゴシック" w:hAnsi="ＭＳ ゴシック" w:cs="Meiryo UI"/>
          <w:sz w:val="36"/>
          <w:szCs w:val="36"/>
        </w:rPr>
      </w:pPr>
    </w:p>
    <w:p w14:paraId="7AB421F9" w14:textId="23EBAC05" w:rsidR="001B401A" w:rsidRDefault="001B401A" w:rsidP="00E71692">
      <w:pPr>
        <w:widowControl/>
        <w:spacing w:line="360" w:lineRule="auto"/>
        <w:ind w:firstLineChars="100" w:firstLine="210"/>
      </w:pPr>
      <w:r>
        <w:rPr>
          <w:rFonts w:hint="eastAsia"/>
        </w:rPr>
        <w:t>本ファイルは「</w:t>
      </w:r>
      <w:r w:rsidR="007A68A1">
        <w:rPr>
          <w:rFonts w:hint="eastAsia"/>
        </w:rPr>
        <w:t>ＢＣＰ</w:t>
      </w:r>
      <w:r w:rsidRPr="001B401A">
        <w:t>発動後の職務階層別行動マニュアル</w:t>
      </w:r>
      <w:r>
        <w:rPr>
          <w:rFonts w:hint="eastAsia"/>
        </w:rPr>
        <w:t>」</w:t>
      </w:r>
      <w:r w:rsidRPr="00B73B95">
        <w:rPr>
          <w:rFonts w:hint="eastAsia"/>
        </w:rPr>
        <w:t>を作成するためのひな形となっています。</w:t>
      </w:r>
      <w:r w:rsidR="00712D8E">
        <w:rPr>
          <w:rFonts w:hint="eastAsia"/>
        </w:rPr>
        <w:t>職員・スタッフに配布</w:t>
      </w:r>
      <w:r w:rsidR="00CF4AA1">
        <w:rPr>
          <w:rFonts w:hint="eastAsia"/>
        </w:rPr>
        <w:t>する、分かりやすいところに掲示する、ことなどを想定しています。</w:t>
      </w:r>
      <w:r w:rsidR="0000395C">
        <w:rPr>
          <w:rFonts w:hint="eastAsia"/>
        </w:rPr>
        <w:t>緊急時に速やかに行動がとれるよう、簡潔に分かりやすく取るべき行動を記してください。</w:t>
      </w:r>
    </w:p>
    <w:p w14:paraId="3A4D9EFF" w14:textId="77777777" w:rsidR="00224A7C" w:rsidRPr="001B401A" w:rsidRDefault="00224A7C" w:rsidP="0024097E">
      <w:pPr>
        <w:snapToGrid w:val="0"/>
        <w:jc w:val="center"/>
        <w:rPr>
          <w:rFonts w:ascii="ＭＳ ゴシック" w:eastAsia="ＭＳ ゴシック" w:hAnsi="ＭＳ ゴシック" w:cs="Meiryo UI"/>
          <w:sz w:val="36"/>
          <w:szCs w:val="36"/>
        </w:rPr>
      </w:pPr>
    </w:p>
    <w:p w14:paraId="4618513B" w14:textId="5024E1DF" w:rsidR="00693D93" w:rsidRDefault="00693D93" w:rsidP="00E71692">
      <w:pPr>
        <w:ind w:firstLineChars="100" w:firstLine="210"/>
      </w:pPr>
      <w:r w:rsidRPr="009925D3">
        <w:rPr>
          <w:rFonts w:hint="eastAsia"/>
        </w:rPr>
        <w:t>地震は昼夜を問わず突然発生する可能性があるため、</w:t>
      </w:r>
      <w:r>
        <w:rPr>
          <w:rFonts w:hint="eastAsia"/>
        </w:rPr>
        <w:t>BCPを</w:t>
      </w:r>
      <w:r w:rsidRPr="00342CAF">
        <w:rPr>
          <w:rFonts w:hint="eastAsia"/>
        </w:rPr>
        <w:t>発動</w:t>
      </w:r>
      <w:r>
        <w:rPr>
          <w:rFonts w:hint="eastAsia"/>
        </w:rPr>
        <w:t>するかどうかを問わず、地震を体感したならば必ず安否報告するなどの行動をマニュアルに定める</w:t>
      </w:r>
      <w:r w:rsidR="002F37AB">
        <w:rPr>
          <w:rFonts w:hint="eastAsia"/>
        </w:rPr>
        <w:t>ようにしてください</w:t>
      </w:r>
      <w:r>
        <w:rPr>
          <w:rFonts w:hint="eastAsia"/>
        </w:rPr>
        <w:t>。</w:t>
      </w:r>
    </w:p>
    <w:p w14:paraId="1B027B11" w14:textId="77777777" w:rsidR="006B2B2C" w:rsidRDefault="00693D93" w:rsidP="00E71692">
      <w:pPr>
        <w:ind w:firstLineChars="100" w:firstLine="210"/>
      </w:pPr>
      <w:r>
        <w:rPr>
          <w:rFonts w:hint="eastAsia"/>
        </w:rPr>
        <w:t>軽微な地震でも地震が起きたら安否報告する、ということを繰り返すことで安否報告の習慣を身につけることができます。</w:t>
      </w:r>
    </w:p>
    <w:p w14:paraId="04CA76E6" w14:textId="6324906A" w:rsidR="006B2B2C" w:rsidRDefault="006B2B2C" w:rsidP="00E71692">
      <w:pPr>
        <w:ind w:firstLineChars="100" w:firstLine="210"/>
      </w:pPr>
      <w:r w:rsidRPr="00105EBD">
        <w:rPr>
          <w:rFonts w:hint="eastAsia"/>
        </w:rPr>
        <w:t>そのためには、日頃から</w:t>
      </w:r>
      <w:r w:rsidR="009F1A42">
        <w:rPr>
          <w:rFonts w:hint="eastAsia"/>
        </w:rPr>
        <w:t>職員・スタッフが</w:t>
      </w:r>
      <w:r w:rsidRPr="00105EBD">
        <w:rPr>
          <w:rFonts w:hint="eastAsia"/>
        </w:rPr>
        <w:t>コミュニケーションを</w:t>
      </w:r>
      <w:r w:rsidR="0053608D">
        <w:rPr>
          <w:rFonts w:hint="eastAsia"/>
        </w:rPr>
        <w:t>活発に</w:t>
      </w:r>
      <w:r w:rsidRPr="00105EBD">
        <w:rPr>
          <w:rFonts w:hint="eastAsia"/>
        </w:rPr>
        <w:t>図っておくこと</w:t>
      </w:r>
      <w:r w:rsidR="00575275">
        <w:rPr>
          <w:rFonts w:hint="eastAsia"/>
        </w:rPr>
        <w:t>も</w:t>
      </w:r>
      <w:r w:rsidRPr="00105EBD">
        <w:rPr>
          <w:rFonts w:hint="eastAsia"/>
        </w:rPr>
        <w:t>重要です。</w:t>
      </w:r>
      <w:r w:rsidR="0053608D">
        <w:rPr>
          <w:rFonts w:hint="eastAsia"/>
        </w:rPr>
        <w:t>例えば、電話やショートメッセージの場合、職員・スタッフにとって「軽微な地震だったけど夜中に連絡して管理者・役職者に迷惑ではないか」といった</w:t>
      </w:r>
      <w:r w:rsidR="00382ED9">
        <w:rPr>
          <w:rFonts w:hint="eastAsia"/>
        </w:rPr>
        <w:t>心配</w:t>
      </w:r>
      <w:r w:rsidR="0053608D" w:rsidRPr="00F7343D">
        <w:rPr>
          <w:rFonts w:hint="eastAsia"/>
        </w:rPr>
        <w:t>が</w:t>
      </w:r>
      <w:r w:rsidR="00382ED9">
        <w:rPr>
          <w:rFonts w:hint="eastAsia"/>
        </w:rPr>
        <w:t>コミュニケーションを阻害</w:t>
      </w:r>
      <w:r w:rsidR="0053608D" w:rsidRPr="00F7343D">
        <w:rPr>
          <w:rFonts w:hint="eastAsia"/>
        </w:rPr>
        <w:t>することがあります</w:t>
      </w:r>
      <w:r w:rsidR="0053608D">
        <w:rPr>
          <w:rFonts w:hint="eastAsia"/>
        </w:rPr>
        <w:t>。また、管理者・役職者自身が</w:t>
      </w:r>
      <w:r w:rsidR="0053608D" w:rsidRPr="003473D7">
        <w:rPr>
          <w:rFonts w:hint="eastAsia"/>
        </w:rPr>
        <w:t>無事</w:t>
      </w:r>
      <w:r w:rsidR="0053608D">
        <w:rPr>
          <w:rFonts w:hint="eastAsia"/>
        </w:rPr>
        <w:t>ではない状況も考えられるため、</w:t>
      </w:r>
      <w:r w:rsidR="00266B07">
        <w:rPr>
          <w:rFonts w:hint="eastAsia"/>
        </w:rPr>
        <w:t>一対一の</w:t>
      </w:r>
      <w:r w:rsidR="006671E4">
        <w:rPr>
          <w:rFonts w:hint="eastAsia"/>
        </w:rPr>
        <w:t>通信では不十分であることも考えられます</w:t>
      </w:r>
      <w:r w:rsidR="0053608D">
        <w:rPr>
          <w:rFonts w:hint="eastAsia"/>
        </w:rPr>
        <w:t>。</w:t>
      </w:r>
      <w:r>
        <w:rPr>
          <w:rFonts w:hint="eastAsia"/>
        </w:rPr>
        <w:t>LINE WORKSやチャットワークのような業務用チャットシステムは、管理者・役職者からの情報発信</w:t>
      </w:r>
      <w:r w:rsidR="001F4B2B">
        <w:rPr>
          <w:rFonts w:hint="eastAsia"/>
        </w:rPr>
        <w:t>のほか、スタッフ間の情報共有</w:t>
      </w:r>
      <w:r>
        <w:rPr>
          <w:rFonts w:hint="eastAsia"/>
        </w:rPr>
        <w:t>に便利です。ツールを準備するとともに運用ルールも定めてください。</w:t>
      </w:r>
    </w:p>
    <w:p w14:paraId="13D8CF7D" w14:textId="663FF6D2" w:rsidR="00693D93" w:rsidRPr="006B2B2C" w:rsidRDefault="00693D93" w:rsidP="00E71692">
      <w:pPr>
        <w:ind w:firstLineChars="100" w:firstLine="210"/>
      </w:pPr>
    </w:p>
    <w:p w14:paraId="58F09092" w14:textId="0CC52E38" w:rsidR="00693D93" w:rsidRDefault="00693D93" w:rsidP="00E71692">
      <w:pPr>
        <w:widowControl/>
        <w:ind w:firstLineChars="100" w:firstLine="210"/>
      </w:pPr>
      <w:r>
        <w:rPr>
          <w:rFonts w:hint="eastAsia"/>
        </w:rPr>
        <w:t>水害の場合は、</w:t>
      </w:r>
      <w:r w:rsidRPr="00C4383B">
        <w:rPr>
          <w:rFonts w:hint="eastAsia"/>
        </w:rPr>
        <w:t>大雨警報、洪水警報</w:t>
      </w:r>
      <w:r w:rsidR="00171D0A">
        <w:rPr>
          <w:rFonts w:hint="eastAsia"/>
        </w:rPr>
        <w:t>等</w:t>
      </w:r>
      <w:r>
        <w:rPr>
          <w:rFonts w:hint="eastAsia"/>
        </w:rPr>
        <w:t>が発表される前からある程度予見ができます。BCPを</w:t>
      </w:r>
      <w:r w:rsidRPr="00342CAF">
        <w:rPr>
          <w:rFonts w:hint="eastAsia"/>
        </w:rPr>
        <w:t>発動</w:t>
      </w:r>
      <w:r>
        <w:rPr>
          <w:rFonts w:hint="eastAsia"/>
        </w:rPr>
        <w:t>するかどうかを問わず、電車の運休などで勤務シフトが不規則にな</w:t>
      </w:r>
      <w:r w:rsidR="00352D95">
        <w:rPr>
          <w:rFonts w:hint="eastAsia"/>
        </w:rPr>
        <w:t>り緊急で人員対策をとらなければならなくな</w:t>
      </w:r>
      <w:r>
        <w:rPr>
          <w:rFonts w:hint="eastAsia"/>
        </w:rPr>
        <w:t>る可能性があ</w:t>
      </w:r>
      <w:r w:rsidR="00352D95">
        <w:rPr>
          <w:rFonts w:hint="eastAsia"/>
        </w:rPr>
        <w:t>ります。</w:t>
      </w:r>
      <w:r>
        <w:rPr>
          <w:rFonts w:hint="eastAsia"/>
        </w:rPr>
        <w:t>このような場合に備えるためにも</w:t>
      </w:r>
      <w:r w:rsidRPr="00105EBD">
        <w:rPr>
          <w:rFonts w:hint="eastAsia"/>
        </w:rPr>
        <w:t>日頃からコミュニケーションを図っておくことが重要です。</w:t>
      </w:r>
    </w:p>
    <w:p w14:paraId="4822FC10" w14:textId="77777777" w:rsidR="00907B16" w:rsidRDefault="00907B16" w:rsidP="00E71692">
      <w:pPr>
        <w:widowControl/>
        <w:ind w:firstLineChars="100" w:firstLine="210"/>
      </w:pPr>
    </w:p>
    <w:p w14:paraId="15C947EF" w14:textId="0ADADC9A" w:rsidR="00907B16" w:rsidRDefault="00896B34" w:rsidP="00896B34">
      <w:pPr>
        <w:widowControl/>
      </w:pPr>
      <w:r>
        <w:rPr>
          <w:rFonts w:hint="eastAsia"/>
        </w:rPr>
        <w:t>【</w:t>
      </w:r>
      <w:r w:rsidR="00907B16">
        <w:rPr>
          <w:rFonts w:hint="eastAsia"/>
        </w:rPr>
        <w:t>本</w:t>
      </w:r>
      <w:r>
        <w:rPr>
          <w:rFonts w:hint="eastAsia"/>
        </w:rPr>
        <w:t>ファイル</w:t>
      </w:r>
      <w:r w:rsidR="00907B16">
        <w:rPr>
          <w:rFonts w:hint="eastAsia"/>
        </w:rPr>
        <w:t>の構成</w:t>
      </w:r>
      <w:r>
        <w:rPr>
          <w:rFonts w:hint="eastAsia"/>
        </w:rPr>
        <w:t>】</w:t>
      </w:r>
    </w:p>
    <w:p w14:paraId="3AECF472" w14:textId="0CE1F817" w:rsidR="00907B16" w:rsidRPr="00084C77" w:rsidRDefault="00896B34" w:rsidP="00896B34">
      <w:pPr>
        <w:ind w:firstLineChars="100" w:firstLine="210"/>
      </w:pPr>
      <w:r>
        <w:rPr>
          <w:rFonts w:hint="eastAsia"/>
        </w:rPr>
        <w:t>前半</w:t>
      </w:r>
      <w:r w:rsidR="00907B16">
        <w:rPr>
          <w:rFonts w:hint="eastAsia"/>
        </w:rPr>
        <w:t>「介護・</w:t>
      </w:r>
      <w:r w:rsidR="00907B16" w:rsidRPr="009A3BDA">
        <w:rPr>
          <w:rFonts w:hint="eastAsia"/>
        </w:rPr>
        <w:t>入所系・通所系・居宅系・高齢者総合相談センター</w:t>
      </w:r>
      <w:r w:rsidR="00907B16">
        <w:rPr>
          <w:rFonts w:hint="eastAsia"/>
        </w:rPr>
        <w:t>」と</w:t>
      </w:r>
      <w:r>
        <w:rPr>
          <w:rFonts w:hint="eastAsia"/>
        </w:rPr>
        <w:t>後半</w:t>
      </w:r>
      <w:r w:rsidR="00907B16">
        <w:rPr>
          <w:rFonts w:hint="eastAsia"/>
        </w:rPr>
        <w:t>「介護・</w:t>
      </w:r>
      <w:r w:rsidR="00907B16" w:rsidRPr="009A3BDA">
        <w:rPr>
          <w:rFonts w:hint="eastAsia"/>
        </w:rPr>
        <w:t>訪問系</w:t>
      </w:r>
      <w:r w:rsidR="00907B16">
        <w:rPr>
          <w:rFonts w:hint="eastAsia"/>
        </w:rPr>
        <w:t>」</w:t>
      </w:r>
      <w:r w:rsidR="00706FE7">
        <w:rPr>
          <w:rFonts w:hint="eastAsia"/>
        </w:rPr>
        <w:t>に</w:t>
      </w:r>
      <w:r w:rsidR="00907B16">
        <w:rPr>
          <w:rFonts w:hint="eastAsia"/>
        </w:rPr>
        <w:t>分かれています。</w:t>
      </w:r>
    </w:p>
    <w:p w14:paraId="556EFA83" w14:textId="0C997DEE" w:rsidR="00546BB7" w:rsidRDefault="00546BB7">
      <w:pPr>
        <w:widowControl/>
        <w:jc w:val="left"/>
        <w:rPr>
          <w:sz w:val="24"/>
          <w:szCs w:val="28"/>
        </w:rPr>
      </w:pPr>
      <w:r>
        <w:rPr>
          <w:sz w:val="24"/>
          <w:szCs w:val="28"/>
        </w:rPr>
        <w:br w:type="page"/>
      </w:r>
    </w:p>
    <w:p w14:paraId="38328E6B" w14:textId="6BCFA0A6" w:rsidR="009A3BDA" w:rsidRPr="00084C77" w:rsidRDefault="009A3BDA" w:rsidP="009A3BDA">
      <w:r>
        <w:rPr>
          <w:rFonts w:hint="eastAsia"/>
        </w:rPr>
        <w:lastRenderedPageBreak/>
        <w:t>（介護・</w:t>
      </w:r>
      <w:r w:rsidRPr="009A3BDA">
        <w:rPr>
          <w:rFonts w:hint="eastAsia"/>
        </w:rPr>
        <w:t>入所系・通所系・居宅系・高齢者総合相談センター</w:t>
      </w:r>
      <w:r>
        <w:rPr>
          <w:rFonts w:hint="eastAsia"/>
        </w:rPr>
        <w:t>）</w:t>
      </w:r>
    </w:p>
    <w:p w14:paraId="46845C6A" w14:textId="2332F776" w:rsidR="00844334" w:rsidRPr="00C406F1" w:rsidRDefault="007A68A1" w:rsidP="00C406F1">
      <w:pPr>
        <w:jc w:val="center"/>
        <w:rPr>
          <w:sz w:val="24"/>
          <w:szCs w:val="28"/>
        </w:rPr>
      </w:pPr>
      <w:r>
        <w:rPr>
          <w:rFonts w:hint="eastAsia"/>
          <w:sz w:val="24"/>
          <w:szCs w:val="28"/>
        </w:rPr>
        <w:t>ＢＣＰ</w:t>
      </w:r>
      <w:r w:rsidR="00C406F1" w:rsidRPr="00C406F1">
        <w:rPr>
          <w:rFonts w:hint="eastAsia"/>
          <w:sz w:val="24"/>
          <w:szCs w:val="28"/>
        </w:rPr>
        <w:t>発動後の職務階層別行動マニュアル</w:t>
      </w:r>
    </w:p>
    <w:p w14:paraId="24C523D7" w14:textId="39FCC4C0" w:rsidR="00C406F1" w:rsidRDefault="00C406F1"/>
    <w:p w14:paraId="37CCC014" w14:textId="1345439C" w:rsidR="003D0222" w:rsidRDefault="00AA62A6" w:rsidP="00D972DE">
      <w:pPr>
        <w:pStyle w:val="1"/>
        <w:tabs>
          <w:tab w:val="num" w:pos="360"/>
        </w:tabs>
      </w:pPr>
      <w:r>
        <w:rPr>
          <w:rFonts w:hint="eastAsia"/>
        </w:rPr>
        <w:t>（１）</w:t>
      </w:r>
      <w:r w:rsidR="00342CAF">
        <w:rPr>
          <w:rFonts w:hint="eastAsia"/>
        </w:rPr>
        <w:t>BCP</w:t>
      </w:r>
      <w:r w:rsidR="00F776FA" w:rsidRPr="00F776FA">
        <w:rPr>
          <w:rFonts w:hint="eastAsia"/>
        </w:rPr>
        <w:t>発動基準</w:t>
      </w:r>
    </w:p>
    <w:p w14:paraId="2D5D6C13" w14:textId="77777777" w:rsidR="00C50BC6" w:rsidRDefault="00C50BC6" w:rsidP="0086078C">
      <w:pPr>
        <w:pStyle w:val="2"/>
      </w:pPr>
      <w:r>
        <w:rPr>
          <w:rFonts w:hint="eastAsia"/>
        </w:rPr>
        <w:t>①地震による発動基準</w:t>
      </w:r>
    </w:p>
    <w:p w14:paraId="7407DB42" w14:textId="754C33D2" w:rsidR="00C50BC6" w:rsidRDefault="00C50BC6" w:rsidP="004E7205">
      <w:pPr>
        <w:ind w:firstLineChars="100" w:firstLine="210"/>
      </w:pPr>
      <w:r>
        <w:rPr>
          <w:rFonts w:hint="eastAsia"/>
        </w:rPr>
        <w:t>葛飾区周辺において、震度</w:t>
      </w:r>
      <w:r>
        <w:t>5強以上の地震が発生し、被災状況や社会的混乱などを総合的に勘案し、施設長が必要と判断した場合、施設長の指示によりBCPを発動し、対策本部を設置する。</w:t>
      </w:r>
    </w:p>
    <w:p w14:paraId="6C736251" w14:textId="77777777" w:rsidR="00C50BC6" w:rsidRDefault="00C50BC6" w:rsidP="00C50BC6"/>
    <w:p w14:paraId="21F7A069" w14:textId="77777777" w:rsidR="00C50BC6" w:rsidRDefault="00C50BC6" w:rsidP="0086078C">
      <w:pPr>
        <w:pStyle w:val="2"/>
      </w:pPr>
      <w:r>
        <w:rPr>
          <w:rFonts w:hint="eastAsia"/>
        </w:rPr>
        <w:t>②水害による発動基準</w:t>
      </w:r>
    </w:p>
    <w:p w14:paraId="33D1A187" w14:textId="77777777" w:rsidR="00C50BC6" w:rsidRDefault="00C50BC6" w:rsidP="00C50BC6">
      <w:r>
        <w:rPr>
          <w:rFonts w:hint="eastAsia"/>
        </w:rPr>
        <w:t>・大雨警報、洪水警報が発表されたとき。</w:t>
      </w:r>
    </w:p>
    <w:p w14:paraId="3C0D4C33" w14:textId="0C2E9987" w:rsidR="00F776FA" w:rsidRDefault="00C50BC6" w:rsidP="00C50BC6">
      <w:r>
        <w:rPr>
          <w:rFonts w:hint="eastAsia"/>
        </w:rPr>
        <w:t>・台風や大雨、大雪などが予想され、政府や自治体から不要不急の外出を控えるよう呼びかけられているとき。</w:t>
      </w:r>
    </w:p>
    <w:p w14:paraId="2D8FC56F" w14:textId="77777777" w:rsidR="0086078C" w:rsidRDefault="0086078C">
      <w:pPr>
        <w:widowControl/>
        <w:jc w:val="left"/>
      </w:pPr>
    </w:p>
    <w:p w14:paraId="06D551B1" w14:textId="2BF9D2C1" w:rsidR="00AA62A6" w:rsidRDefault="00AA62A6" w:rsidP="00AC4CEB">
      <w:pPr>
        <w:pStyle w:val="1"/>
        <w:spacing w:beforeLines="50" w:before="180" w:afterLines="50" w:after="180" w:line="240" w:lineRule="exact"/>
      </w:pPr>
      <w:r>
        <w:rPr>
          <w:rFonts w:hint="eastAsia"/>
        </w:rPr>
        <w:t>（２）</w:t>
      </w:r>
      <w:r w:rsidRPr="00AA62A6">
        <w:t>BCP</w:t>
      </w:r>
      <w:r w:rsidRPr="00AA62A6">
        <w:t>発動後の職務階層別行動マニュアル</w:t>
      </w:r>
    </w:p>
    <w:p w14:paraId="77C70B31" w14:textId="5A3C2E37" w:rsidR="00AA62A6" w:rsidRDefault="00AA62A6" w:rsidP="00AA62A6">
      <w:pPr>
        <w:pStyle w:val="2"/>
      </w:pPr>
      <w:r>
        <w:rPr>
          <w:rFonts w:hint="eastAsia"/>
        </w:rPr>
        <w:t>①勤務中（施設内）</w:t>
      </w:r>
    </w:p>
    <w:tbl>
      <w:tblPr>
        <w:tblStyle w:val="a3"/>
        <w:tblW w:w="5000" w:type="pct"/>
        <w:tblLook w:val="04A0" w:firstRow="1" w:lastRow="0" w:firstColumn="1" w:lastColumn="0" w:noHBand="0" w:noVBand="1"/>
      </w:tblPr>
      <w:tblGrid>
        <w:gridCol w:w="1838"/>
        <w:gridCol w:w="2632"/>
        <w:gridCol w:w="2633"/>
        <w:gridCol w:w="2633"/>
      </w:tblGrid>
      <w:tr w:rsidR="00AA62A6" w:rsidRPr="00C406F1" w14:paraId="3A4F28FA" w14:textId="77777777" w:rsidTr="00675114">
        <w:tc>
          <w:tcPr>
            <w:tcW w:w="1838" w:type="dxa"/>
          </w:tcPr>
          <w:p w14:paraId="2A053EE1" w14:textId="77777777" w:rsidR="00AA62A6" w:rsidRPr="00C406F1" w:rsidRDefault="00AA62A6" w:rsidP="00675114">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ポジション</w:t>
            </w:r>
          </w:p>
        </w:tc>
        <w:tc>
          <w:tcPr>
            <w:tcW w:w="2632" w:type="dxa"/>
          </w:tcPr>
          <w:p w14:paraId="2649FCC1" w14:textId="77777777" w:rsidR="00AA62A6" w:rsidRPr="00C406F1" w:rsidRDefault="00AA62A6" w:rsidP="00675114">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管理者</w:t>
            </w:r>
          </w:p>
        </w:tc>
        <w:tc>
          <w:tcPr>
            <w:tcW w:w="2633" w:type="dxa"/>
          </w:tcPr>
          <w:p w14:paraId="7F7248BC" w14:textId="77777777" w:rsidR="00AA62A6" w:rsidRPr="00C406F1" w:rsidRDefault="00AA62A6" w:rsidP="00675114">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役職者・</w:t>
            </w:r>
            <w:r w:rsidRPr="00C406F1">
              <w:rPr>
                <w:rFonts w:ascii="游ゴシック Medium" w:eastAsia="游ゴシック Medium" w:hAnsi="游ゴシック Medium" w:hint="eastAsia"/>
                <w:sz w:val="18"/>
                <w:szCs w:val="20"/>
              </w:rPr>
              <w:t>リーダー</w:t>
            </w:r>
          </w:p>
        </w:tc>
        <w:tc>
          <w:tcPr>
            <w:tcW w:w="2633" w:type="dxa"/>
          </w:tcPr>
          <w:p w14:paraId="5E5D3F38" w14:textId="77777777" w:rsidR="00AA62A6" w:rsidRPr="00C406F1" w:rsidRDefault="00AA62A6" w:rsidP="00675114">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スタッフ</w:t>
            </w:r>
          </w:p>
        </w:tc>
      </w:tr>
      <w:tr w:rsidR="00AA62A6" w:rsidRPr="00C406F1" w14:paraId="7266D434" w14:textId="77777777" w:rsidTr="00675114">
        <w:tc>
          <w:tcPr>
            <w:tcW w:w="1838" w:type="dxa"/>
            <w:vAlign w:val="center"/>
          </w:tcPr>
          <w:p w14:paraId="09E3CC4D" w14:textId="77777777" w:rsidR="00AA62A6" w:rsidRDefault="00AA62A6" w:rsidP="00675114">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期待される行動</w:t>
            </w:r>
          </w:p>
        </w:tc>
        <w:tc>
          <w:tcPr>
            <w:tcW w:w="2632" w:type="dxa"/>
          </w:tcPr>
          <w:p w14:paraId="03215269" w14:textId="77777777" w:rsidR="00AA62A6" w:rsidRDefault="00AA62A6" w:rsidP="00675114">
            <w:pPr>
              <w:rPr>
                <w:sz w:val="18"/>
                <w:szCs w:val="20"/>
              </w:rPr>
            </w:pPr>
            <w:r>
              <w:rPr>
                <w:rFonts w:hint="eastAsia"/>
                <w:sz w:val="18"/>
                <w:szCs w:val="20"/>
              </w:rPr>
              <w:t>利用者・スタッフの安否確認</w:t>
            </w:r>
          </w:p>
          <w:p w14:paraId="30632E9B" w14:textId="77777777" w:rsidR="00AA62A6" w:rsidRPr="00C406F1" w:rsidRDefault="00AA62A6" w:rsidP="00675114">
            <w:pPr>
              <w:rPr>
                <w:sz w:val="18"/>
                <w:szCs w:val="20"/>
              </w:rPr>
            </w:pPr>
            <w:r>
              <w:rPr>
                <w:rFonts w:hint="eastAsia"/>
                <w:sz w:val="18"/>
                <w:szCs w:val="20"/>
              </w:rPr>
              <w:t>外部との情報交換</w:t>
            </w:r>
          </w:p>
        </w:tc>
        <w:tc>
          <w:tcPr>
            <w:tcW w:w="2633" w:type="dxa"/>
          </w:tcPr>
          <w:p w14:paraId="67FFCD72" w14:textId="77777777" w:rsidR="00AA62A6" w:rsidRDefault="00AA62A6" w:rsidP="00675114">
            <w:pPr>
              <w:rPr>
                <w:sz w:val="18"/>
                <w:szCs w:val="20"/>
              </w:rPr>
            </w:pPr>
            <w:r>
              <w:rPr>
                <w:rFonts w:hint="eastAsia"/>
                <w:sz w:val="18"/>
                <w:szCs w:val="20"/>
              </w:rPr>
              <w:t>スタッフの安否確認</w:t>
            </w:r>
          </w:p>
          <w:p w14:paraId="5B7976CA" w14:textId="77777777" w:rsidR="00AA62A6" w:rsidRPr="00C406F1" w:rsidRDefault="00AA62A6" w:rsidP="00675114">
            <w:pPr>
              <w:rPr>
                <w:sz w:val="18"/>
                <w:szCs w:val="20"/>
              </w:rPr>
            </w:pPr>
            <w:r>
              <w:rPr>
                <w:rFonts w:hint="eastAsia"/>
                <w:sz w:val="18"/>
                <w:szCs w:val="20"/>
              </w:rPr>
              <w:t>緊急時体制における役割</w:t>
            </w:r>
          </w:p>
        </w:tc>
        <w:tc>
          <w:tcPr>
            <w:tcW w:w="2633" w:type="dxa"/>
          </w:tcPr>
          <w:p w14:paraId="5DCEFE32" w14:textId="77777777" w:rsidR="00AA62A6" w:rsidRDefault="00AA62A6" w:rsidP="00675114">
            <w:pPr>
              <w:rPr>
                <w:sz w:val="18"/>
                <w:szCs w:val="20"/>
              </w:rPr>
            </w:pPr>
            <w:r>
              <w:rPr>
                <w:rFonts w:hint="eastAsia"/>
                <w:sz w:val="18"/>
                <w:szCs w:val="20"/>
              </w:rPr>
              <w:t>利用者の安否確認</w:t>
            </w:r>
          </w:p>
          <w:p w14:paraId="68FAA3B2" w14:textId="77777777" w:rsidR="00AA62A6" w:rsidRPr="00C406F1" w:rsidRDefault="00AA62A6" w:rsidP="00675114">
            <w:pPr>
              <w:rPr>
                <w:sz w:val="18"/>
                <w:szCs w:val="20"/>
              </w:rPr>
            </w:pPr>
            <w:r>
              <w:rPr>
                <w:rFonts w:hint="eastAsia"/>
                <w:sz w:val="18"/>
                <w:szCs w:val="20"/>
              </w:rPr>
              <w:t>緊急時体制における役割</w:t>
            </w:r>
          </w:p>
        </w:tc>
      </w:tr>
      <w:tr w:rsidR="00AA62A6" w:rsidRPr="00C406F1" w14:paraId="0F6B0038" w14:textId="77777777" w:rsidTr="00675114">
        <w:tc>
          <w:tcPr>
            <w:tcW w:w="1838" w:type="dxa"/>
            <w:vAlign w:val="center"/>
          </w:tcPr>
          <w:p w14:paraId="6DE7C859" w14:textId="1C7C8897" w:rsidR="00AA62A6" w:rsidRDefault="00AA62A6" w:rsidP="00675114">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行動マニュアル</w:t>
            </w:r>
          </w:p>
        </w:tc>
        <w:tc>
          <w:tcPr>
            <w:tcW w:w="2632" w:type="dxa"/>
          </w:tcPr>
          <w:p w14:paraId="7656BC27" w14:textId="0E156D8F" w:rsidR="009004A1" w:rsidRDefault="009004A1" w:rsidP="009004A1">
            <w:pPr>
              <w:spacing w:afterLines="50" w:after="180" w:line="240" w:lineRule="exact"/>
              <w:rPr>
                <w:sz w:val="18"/>
                <w:szCs w:val="20"/>
              </w:rPr>
            </w:pPr>
            <w:r>
              <w:rPr>
                <w:rFonts w:hint="eastAsia"/>
                <w:sz w:val="18"/>
                <w:szCs w:val="20"/>
              </w:rPr>
              <w:t>対策本部を設置する。</w:t>
            </w:r>
          </w:p>
          <w:p w14:paraId="6FFDE91A" w14:textId="2D3530F2" w:rsidR="00AA62A6" w:rsidRDefault="00AA62A6" w:rsidP="00675114">
            <w:pPr>
              <w:spacing w:afterLines="50" w:after="180" w:line="240" w:lineRule="exact"/>
              <w:rPr>
                <w:sz w:val="18"/>
                <w:szCs w:val="20"/>
              </w:rPr>
            </w:pPr>
            <w:r>
              <w:rPr>
                <w:rFonts w:hint="eastAsia"/>
                <w:sz w:val="18"/>
                <w:szCs w:val="20"/>
              </w:rPr>
              <w:t>利用者・スタッフの安否情報を</w:t>
            </w:r>
            <w:r w:rsidR="005E3DF6">
              <w:rPr>
                <w:rFonts w:hint="eastAsia"/>
                <w:sz w:val="18"/>
                <w:szCs w:val="20"/>
              </w:rPr>
              <w:t>確認</w:t>
            </w:r>
            <w:r>
              <w:rPr>
                <w:rFonts w:hint="eastAsia"/>
                <w:sz w:val="18"/>
                <w:szCs w:val="20"/>
              </w:rPr>
              <w:t>する。</w:t>
            </w:r>
          </w:p>
          <w:p w14:paraId="7AE48480" w14:textId="77777777" w:rsidR="00AA62A6" w:rsidRDefault="00AA62A6" w:rsidP="00675114">
            <w:pPr>
              <w:spacing w:afterLines="50" w:after="180" w:line="240" w:lineRule="exact"/>
              <w:rPr>
                <w:sz w:val="18"/>
                <w:szCs w:val="20"/>
              </w:rPr>
            </w:pPr>
            <w:r>
              <w:rPr>
                <w:rFonts w:hint="eastAsia"/>
                <w:sz w:val="18"/>
                <w:szCs w:val="20"/>
              </w:rPr>
              <w:t>施設の安全を確認する。</w:t>
            </w:r>
          </w:p>
          <w:p w14:paraId="2BBC1EA8" w14:textId="77777777" w:rsidR="00AA62A6" w:rsidRDefault="00AA62A6" w:rsidP="00675114">
            <w:pPr>
              <w:spacing w:afterLines="50" w:after="180" w:line="240" w:lineRule="exact"/>
              <w:rPr>
                <w:sz w:val="18"/>
                <w:szCs w:val="20"/>
              </w:rPr>
            </w:pPr>
            <w:r>
              <w:rPr>
                <w:rFonts w:hint="eastAsia"/>
                <w:sz w:val="18"/>
                <w:szCs w:val="20"/>
              </w:rPr>
              <w:t>外部関係者に利用者・スタッフ・施設の安全を連絡する。</w:t>
            </w:r>
          </w:p>
        </w:tc>
        <w:tc>
          <w:tcPr>
            <w:tcW w:w="2633" w:type="dxa"/>
          </w:tcPr>
          <w:p w14:paraId="6AF0EC1E" w14:textId="36969310" w:rsidR="00AA62A6" w:rsidRDefault="00AA62A6" w:rsidP="00675114">
            <w:pPr>
              <w:spacing w:afterLines="50" w:after="180" w:line="240" w:lineRule="exact"/>
              <w:rPr>
                <w:sz w:val="18"/>
                <w:szCs w:val="20"/>
              </w:rPr>
            </w:pPr>
            <w:r>
              <w:rPr>
                <w:rFonts w:hint="eastAsia"/>
                <w:sz w:val="18"/>
                <w:szCs w:val="20"/>
              </w:rPr>
              <w:t>スタッフの安否</w:t>
            </w:r>
            <w:r w:rsidR="000263E2">
              <w:rPr>
                <w:rFonts w:hint="eastAsia"/>
                <w:sz w:val="18"/>
                <w:szCs w:val="20"/>
              </w:rPr>
              <w:t>確認を行</w:t>
            </w:r>
            <w:r w:rsidR="00EB3777">
              <w:rPr>
                <w:rFonts w:hint="eastAsia"/>
                <w:sz w:val="18"/>
                <w:szCs w:val="20"/>
              </w:rPr>
              <w:t>い、管理者に報告</w:t>
            </w:r>
            <w:r w:rsidR="005E3DF6">
              <w:rPr>
                <w:rFonts w:hint="eastAsia"/>
                <w:sz w:val="18"/>
                <w:szCs w:val="20"/>
              </w:rPr>
              <w:t>し、スタッフに共有する。</w:t>
            </w:r>
          </w:p>
          <w:p w14:paraId="05D2A80C" w14:textId="77777777" w:rsidR="00AA62A6" w:rsidRDefault="00AA62A6" w:rsidP="00675114">
            <w:pPr>
              <w:spacing w:afterLines="50" w:after="180" w:line="240" w:lineRule="exact"/>
              <w:rPr>
                <w:sz w:val="18"/>
                <w:szCs w:val="20"/>
              </w:rPr>
            </w:pPr>
            <w:r>
              <w:rPr>
                <w:rFonts w:hint="eastAsia"/>
                <w:sz w:val="18"/>
                <w:szCs w:val="20"/>
              </w:rPr>
              <w:t>利用者の安否情報を</w:t>
            </w:r>
            <w:r w:rsidR="00EB3777">
              <w:rPr>
                <w:rFonts w:hint="eastAsia"/>
                <w:sz w:val="18"/>
                <w:szCs w:val="20"/>
              </w:rPr>
              <w:t>管理者に報告し、スタッフに共有</w:t>
            </w:r>
            <w:r>
              <w:rPr>
                <w:rFonts w:hint="eastAsia"/>
                <w:sz w:val="18"/>
                <w:szCs w:val="20"/>
              </w:rPr>
              <w:t>する。</w:t>
            </w:r>
          </w:p>
          <w:p w14:paraId="379F39FA" w14:textId="0D06580A" w:rsidR="00990112" w:rsidRDefault="00990112" w:rsidP="00675114">
            <w:pPr>
              <w:spacing w:afterLines="50" w:after="180" w:line="240" w:lineRule="exact"/>
              <w:rPr>
                <w:sz w:val="18"/>
                <w:szCs w:val="20"/>
              </w:rPr>
            </w:pPr>
            <w:r>
              <w:rPr>
                <w:rFonts w:hint="eastAsia"/>
                <w:sz w:val="18"/>
                <w:szCs w:val="20"/>
              </w:rPr>
              <w:t>対策本部の職務に移る。</w:t>
            </w:r>
          </w:p>
        </w:tc>
        <w:tc>
          <w:tcPr>
            <w:tcW w:w="2633" w:type="dxa"/>
          </w:tcPr>
          <w:p w14:paraId="7280080E" w14:textId="73BFF62B" w:rsidR="00AA62A6" w:rsidRDefault="00AA62A6" w:rsidP="00675114">
            <w:pPr>
              <w:spacing w:afterLines="50" w:after="180" w:line="240" w:lineRule="exact"/>
              <w:rPr>
                <w:sz w:val="18"/>
                <w:szCs w:val="20"/>
              </w:rPr>
            </w:pPr>
            <w:r>
              <w:rPr>
                <w:rFonts w:hint="eastAsia"/>
                <w:sz w:val="18"/>
                <w:szCs w:val="20"/>
              </w:rPr>
              <w:t>通常の連絡手段を通じて</w:t>
            </w:r>
            <w:r w:rsidR="00271537" w:rsidRPr="00271537">
              <w:rPr>
                <w:rFonts w:hint="eastAsia"/>
                <w:sz w:val="18"/>
                <w:szCs w:val="20"/>
              </w:rPr>
              <w:t>役職者・リーダー</w:t>
            </w:r>
            <w:r>
              <w:rPr>
                <w:rFonts w:hint="eastAsia"/>
                <w:sz w:val="18"/>
                <w:szCs w:val="20"/>
              </w:rPr>
              <w:t>に自分自身の安否報告をする。</w:t>
            </w:r>
          </w:p>
          <w:p w14:paraId="7FC44E69" w14:textId="77777777" w:rsidR="00AA62A6" w:rsidRDefault="00AA62A6" w:rsidP="00675114">
            <w:pPr>
              <w:spacing w:afterLines="50" w:after="180" w:line="240" w:lineRule="exact"/>
              <w:rPr>
                <w:sz w:val="18"/>
                <w:szCs w:val="20"/>
              </w:rPr>
            </w:pPr>
            <w:r>
              <w:rPr>
                <w:rFonts w:hint="eastAsia"/>
                <w:sz w:val="18"/>
                <w:szCs w:val="20"/>
              </w:rPr>
              <w:t>利用者の安否確認を行</w:t>
            </w:r>
            <w:r w:rsidR="000E3DF7">
              <w:rPr>
                <w:rFonts w:hint="eastAsia"/>
                <w:sz w:val="18"/>
                <w:szCs w:val="20"/>
              </w:rPr>
              <w:t>い、役職者・リーダーに報告する</w:t>
            </w:r>
            <w:r>
              <w:rPr>
                <w:rFonts w:hint="eastAsia"/>
                <w:sz w:val="18"/>
                <w:szCs w:val="20"/>
              </w:rPr>
              <w:t>。</w:t>
            </w:r>
          </w:p>
          <w:p w14:paraId="34C1F1EE" w14:textId="29010D07" w:rsidR="00990112" w:rsidRDefault="00990112" w:rsidP="00675114">
            <w:pPr>
              <w:spacing w:afterLines="50" w:after="180" w:line="240" w:lineRule="exact"/>
              <w:rPr>
                <w:sz w:val="18"/>
                <w:szCs w:val="20"/>
              </w:rPr>
            </w:pPr>
            <w:r>
              <w:rPr>
                <w:rFonts w:hint="eastAsia"/>
                <w:sz w:val="18"/>
                <w:szCs w:val="20"/>
              </w:rPr>
              <w:t>対策本部の職務に移る。</w:t>
            </w:r>
          </w:p>
        </w:tc>
      </w:tr>
    </w:tbl>
    <w:p w14:paraId="1A1ACA55" w14:textId="77777777" w:rsidR="00AA62A6" w:rsidRPr="00AA62A6" w:rsidRDefault="00AA62A6">
      <w:pPr>
        <w:widowControl/>
        <w:jc w:val="left"/>
      </w:pPr>
    </w:p>
    <w:p w14:paraId="73D49395" w14:textId="395785D8" w:rsidR="009F0F03" w:rsidRDefault="009F0F03" w:rsidP="009F0F03">
      <w:pPr>
        <w:pStyle w:val="2"/>
      </w:pPr>
      <w:r>
        <w:rPr>
          <w:rFonts w:hint="eastAsia"/>
        </w:rPr>
        <w:t>②勤務時間外（施設外）</w:t>
      </w:r>
    </w:p>
    <w:tbl>
      <w:tblPr>
        <w:tblStyle w:val="a3"/>
        <w:tblW w:w="5000" w:type="pct"/>
        <w:tblLook w:val="04A0" w:firstRow="1" w:lastRow="0" w:firstColumn="1" w:lastColumn="0" w:noHBand="0" w:noVBand="1"/>
      </w:tblPr>
      <w:tblGrid>
        <w:gridCol w:w="1838"/>
        <w:gridCol w:w="2632"/>
        <w:gridCol w:w="2633"/>
        <w:gridCol w:w="2633"/>
      </w:tblGrid>
      <w:tr w:rsidR="009F0F03" w:rsidRPr="00C406F1" w14:paraId="63654D59" w14:textId="77777777" w:rsidTr="421B4B31">
        <w:tc>
          <w:tcPr>
            <w:tcW w:w="1838" w:type="dxa"/>
          </w:tcPr>
          <w:p w14:paraId="3C2EC061" w14:textId="77777777" w:rsidR="009F0F03" w:rsidRPr="00C406F1" w:rsidRDefault="009F0F03" w:rsidP="00675114">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ポジション</w:t>
            </w:r>
          </w:p>
        </w:tc>
        <w:tc>
          <w:tcPr>
            <w:tcW w:w="2632" w:type="dxa"/>
          </w:tcPr>
          <w:p w14:paraId="68970C4C" w14:textId="77777777" w:rsidR="009F0F03" w:rsidRPr="00C406F1" w:rsidRDefault="009F0F03" w:rsidP="00675114">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管理者</w:t>
            </w:r>
          </w:p>
        </w:tc>
        <w:tc>
          <w:tcPr>
            <w:tcW w:w="2633" w:type="dxa"/>
          </w:tcPr>
          <w:p w14:paraId="05BFAF42" w14:textId="77777777" w:rsidR="009F0F03" w:rsidRPr="00C406F1" w:rsidRDefault="009F0F03" w:rsidP="00675114">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役職者・</w:t>
            </w:r>
            <w:r w:rsidRPr="00C406F1">
              <w:rPr>
                <w:rFonts w:ascii="游ゴシック Medium" w:eastAsia="游ゴシック Medium" w:hAnsi="游ゴシック Medium" w:hint="eastAsia"/>
                <w:sz w:val="18"/>
                <w:szCs w:val="20"/>
              </w:rPr>
              <w:t>リーダー</w:t>
            </w:r>
          </w:p>
        </w:tc>
        <w:tc>
          <w:tcPr>
            <w:tcW w:w="2633" w:type="dxa"/>
          </w:tcPr>
          <w:p w14:paraId="25B31CD1" w14:textId="77777777" w:rsidR="009F0F03" w:rsidRPr="00C406F1" w:rsidRDefault="009F0F03" w:rsidP="00675114">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スタッフ</w:t>
            </w:r>
          </w:p>
        </w:tc>
      </w:tr>
      <w:tr w:rsidR="009F0F03" w:rsidRPr="00C406F1" w14:paraId="6A53D176" w14:textId="77777777" w:rsidTr="421B4B31">
        <w:tc>
          <w:tcPr>
            <w:tcW w:w="1838" w:type="dxa"/>
            <w:vAlign w:val="center"/>
          </w:tcPr>
          <w:p w14:paraId="40553DDA" w14:textId="77777777" w:rsidR="009F0F03" w:rsidRDefault="009F0F03" w:rsidP="00675114">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期待される行動</w:t>
            </w:r>
          </w:p>
        </w:tc>
        <w:tc>
          <w:tcPr>
            <w:tcW w:w="2632" w:type="dxa"/>
          </w:tcPr>
          <w:p w14:paraId="2132AAF7" w14:textId="77777777" w:rsidR="009F0F03" w:rsidRPr="00C406F1" w:rsidRDefault="009F0F03" w:rsidP="00675114">
            <w:pPr>
              <w:rPr>
                <w:sz w:val="18"/>
                <w:szCs w:val="20"/>
              </w:rPr>
            </w:pPr>
            <w:r>
              <w:rPr>
                <w:rFonts w:hint="eastAsia"/>
                <w:sz w:val="18"/>
                <w:szCs w:val="20"/>
              </w:rPr>
              <w:t>利用者・スタッフの安否確認</w:t>
            </w:r>
          </w:p>
        </w:tc>
        <w:tc>
          <w:tcPr>
            <w:tcW w:w="2633" w:type="dxa"/>
          </w:tcPr>
          <w:p w14:paraId="2FD5863F" w14:textId="77777777" w:rsidR="009F0F03" w:rsidRPr="00C406F1" w:rsidRDefault="009F0F03" w:rsidP="00675114">
            <w:pPr>
              <w:rPr>
                <w:sz w:val="18"/>
                <w:szCs w:val="18"/>
              </w:rPr>
            </w:pPr>
            <w:r w:rsidRPr="421B4B31">
              <w:rPr>
                <w:sz w:val="18"/>
                <w:szCs w:val="18"/>
              </w:rPr>
              <w:t>スタッフの安否確認</w:t>
            </w:r>
          </w:p>
        </w:tc>
        <w:tc>
          <w:tcPr>
            <w:tcW w:w="2633" w:type="dxa"/>
          </w:tcPr>
          <w:p w14:paraId="2D8BE16D" w14:textId="77777777" w:rsidR="009F0F03" w:rsidRPr="00C406F1" w:rsidRDefault="009F0F03" w:rsidP="00675114">
            <w:pPr>
              <w:rPr>
                <w:sz w:val="18"/>
                <w:szCs w:val="20"/>
              </w:rPr>
            </w:pPr>
            <w:r>
              <w:rPr>
                <w:rFonts w:hint="eastAsia"/>
                <w:sz w:val="18"/>
                <w:szCs w:val="20"/>
              </w:rPr>
              <w:t>勤務可否の連絡</w:t>
            </w:r>
          </w:p>
        </w:tc>
      </w:tr>
      <w:tr w:rsidR="009F0F03" w:rsidRPr="00C406F1" w14:paraId="0104602C" w14:textId="77777777" w:rsidTr="421B4B31">
        <w:tc>
          <w:tcPr>
            <w:tcW w:w="1838" w:type="dxa"/>
            <w:vAlign w:val="center"/>
          </w:tcPr>
          <w:p w14:paraId="2C9784EB" w14:textId="30F43ABC" w:rsidR="009F0F03" w:rsidRDefault="009F0F03" w:rsidP="00675114">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行動マニュアル</w:t>
            </w:r>
          </w:p>
        </w:tc>
        <w:tc>
          <w:tcPr>
            <w:tcW w:w="2632" w:type="dxa"/>
          </w:tcPr>
          <w:p w14:paraId="59F5CB9C" w14:textId="468E7A1F" w:rsidR="00170F86" w:rsidRDefault="00170F86" w:rsidP="00675114">
            <w:pPr>
              <w:spacing w:afterLines="50" w:after="180" w:line="240" w:lineRule="exact"/>
              <w:rPr>
                <w:sz w:val="18"/>
                <w:szCs w:val="20"/>
              </w:rPr>
            </w:pPr>
            <w:r>
              <w:rPr>
                <w:rFonts w:hint="eastAsia"/>
                <w:sz w:val="18"/>
                <w:szCs w:val="20"/>
              </w:rPr>
              <w:t>緊急に施設に参集する</w:t>
            </w:r>
            <w:r w:rsidR="00137D4D">
              <w:rPr>
                <w:rFonts w:hint="eastAsia"/>
                <w:sz w:val="18"/>
                <w:szCs w:val="20"/>
              </w:rPr>
              <w:t>。</w:t>
            </w:r>
          </w:p>
          <w:p w14:paraId="7BF53463" w14:textId="77777777" w:rsidR="00137D4D" w:rsidRDefault="00137D4D" w:rsidP="00137D4D">
            <w:pPr>
              <w:spacing w:afterLines="50" w:after="180" w:line="240" w:lineRule="exact"/>
              <w:rPr>
                <w:sz w:val="18"/>
                <w:szCs w:val="20"/>
              </w:rPr>
            </w:pPr>
            <w:r>
              <w:rPr>
                <w:rFonts w:hint="eastAsia"/>
                <w:sz w:val="18"/>
                <w:szCs w:val="20"/>
              </w:rPr>
              <w:t>対策本部を設置する。</w:t>
            </w:r>
          </w:p>
          <w:p w14:paraId="08E7A604" w14:textId="77777777" w:rsidR="00137D4D" w:rsidRDefault="00137D4D" w:rsidP="00137D4D">
            <w:pPr>
              <w:spacing w:afterLines="50" w:after="180" w:line="240" w:lineRule="exact"/>
              <w:rPr>
                <w:sz w:val="18"/>
                <w:szCs w:val="20"/>
              </w:rPr>
            </w:pPr>
            <w:r>
              <w:rPr>
                <w:rFonts w:hint="eastAsia"/>
                <w:sz w:val="18"/>
                <w:szCs w:val="20"/>
              </w:rPr>
              <w:t>利用者・スタッフの安否情報</w:t>
            </w:r>
            <w:r>
              <w:rPr>
                <w:rFonts w:hint="eastAsia"/>
                <w:sz w:val="18"/>
                <w:szCs w:val="20"/>
              </w:rPr>
              <w:lastRenderedPageBreak/>
              <w:t>を確認する。</w:t>
            </w:r>
          </w:p>
          <w:p w14:paraId="39D8983B" w14:textId="77777777" w:rsidR="00137D4D" w:rsidRDefault="00137D4D" w:rsidP="00137D4D">
            <w:pPr>
              <w:spacing w:afterLines="50" w:after="180" w:line="240" w:lineRule="exact"/>
              <w:rPr>
                <w:sz w:val="18"/>
                <w:szCs w:val="20"/>
              </w:rPr>
            </w:pPr>
            <w:r>
              <w:rPr>
                <w:rFonts w:hint="eastAsia"/>
                <w:sz w:val="18"/>
                <w:szCs w:val="20"/>
              </w:rPr>
              <w:t>施設の安全を確認する。</w:t>
            </w:r>
          </w:p>
          <w:p w14:paraId="2740CC95" w14:textId="4554F2CA" w:rsidR="00137D4D" w:rsidRDefault="00137D4D" w:rsidP="00137D4D">
            <w:pPr>
              <w:spacing w:afterLines="50" w:after="180" w:line="240" w:lineRule="exact"/>
              <w:rPr>
                <w:sz w:val="18"/>
                <w:szCs w:val="20"/>
              </w:rPr>
            </w:pPr>
            <w:r>
              <w:rPr>
                <w:rFonts w:hint="eastAsia"/>
                <w:sz w:val="18"/>
                <w:szCs w:val="20"/>
              </w:rPr>
              <w:t>外部関係者に利用者・スタッフ・施設の安全を連絡する。</w:t>
            </w:r>
          </w:p>
          <w:p w14:paraId="778790CA" w14:textId="24A90927" w:rsidR="002263BB" w:rsidRPr="002263BB" w:rsidRDefault="00FF771A" w:rsidP="00675114">
            <w:pPr>
              <w:spacing w:afterLines="50" w:after="180" w:line="240" w:lineRule="exact"/>
              <w:rPr>
                <w:sz w:val="18"/>
                <w:szCs w:val="20"/>
              </w:rPr>
            </w:pPr>
            <w:r>
              <w:rPr>
                <w:rFonts w:hint="eastAsia"/>
                <w:sz w:val="18"/>
                <w:szCs w:val="20"/>
              </w:rPr>
              <w:t>不可能な場合は</w:t>
            </w:r>
            <w:r w:rsidR="009F0F03">
              <w:rPr>
                <w:rFonts w:hint="eastAsia"/>
                <w:sz w:val="18"/>
                <w:szCs w:val="20"/>
              </w:rPr>
              <w:t>代替者</w:t>
            </w:r>
            <w:r w:rsidR="002263BB">
              <w:rPr>
                <w:rFonts w:hint="eastAsia"/>
                <w:sz w:val="18"/>
                <w:szCs w:val="20"/>
              </w:rPr>
              <w:t>を</w:t>
            </w:r>
            <w:r w:rsidR="009F0F03">
              <w:rPr>
                <w:rFonts w:hint="eastAsia"/>
                <w:sz w:val="18"/>
                <w:szCs w:val="20"/>
              </w:rPr>
              <w:t>指名</w:t>
            </w:r>
            <w:r w:rsidR="002263BB">
              <w:rPr>
                <w:rFonts w:hint="eastAsia"/>
                <w:sz w:val="18"/>
                <w:szCs w:val="20"/>
              </w:rPr>
              <w:t>する。</w:t>
            </w:r>
          </w:p>
        </w:tc>
        <w:tc>
          <w:tcPr>
            <w:tcW w:w="2633" w:type="dxa"/>
          </w:tcPr>
          <w:p w14:paraId="71A51C44" w14:textId="223F81DE" w:rsidR="00170F86" w:rsidRDefault="00170F86" w:rsidP="00675114">
            <w:pPr>
              <w:spacing w:afterLines="50" w:after="180" w:line="240" w:lineRule="exact"/>
              <w:rPr>
                <w:sz w:val="18"/>
                <w:szCs w:val="20"/>
              </w:rPr>
            </w:pPr>
            <w:r>
              <w:rPr>
                <w:rFonts w:hint="eastAsia"/>
                <w:sz w:val="18"/>
                <w:szCs w:val="20"/>
              </w:rPr>
              <w:lastRenderedPageBreak/>
              <w:t>緊急に施設に参集する</w:t>
            </w:r>
            <w:r w:rsidR="002263BB">
              <w:rPr>
                <w:rFonts w:hint="eastAsia"/>
                <w:sz w:val="18"/>
                <w:szCs w:val="20"/>
              </w:rPr>
              <w:t>。</w:t>
            </w:r>
          </w:p>
          <w:p w14:paraId="3546B8CF" w14:textId="77777777" w:rsidR="00137D4D" w:rsidRDefault="00137D4D" w:rsidP="00137D4D">
            <w:pPr>
              <w:spacing w:afterLines="50" w:after="180" w:line="240" w:lineRule="exact"/>
              <w:rPr>
                <w:sz w:val="18"/>
                <w:szCs w:val="20"/>
              </w:rPr>
            </w:pPr>
            <w:r>
              <w:rPr>
                <w:rFonts w:hint="eastAsia"/>
                <w:sz w:val="18"/>
                <w:szCs w:val="20"/>
              </w:rPr>
              <w:t>スタッフの安否確認を行い、管理者に報告し、スタッフに共有する。</w:t>
            </w:r>
          </w:p>
          <w:p w14:paraId="752CAB32" w14:textId="77777777" w:rsidR="00137D4D" w:rsidRDefault="00137D4D" w:rsidP="00137D4D">
            <w:pPr>
              <w:spacing w:afterLines="50" w:after="180" w:line="240" w:lineRule="exact"/>
              <w:rPr>
                <w:sz w:val="18"/>
                <w:szCs w:val="20"/>
              </w:rPr>
            </w:pPr>
            <w:r>
              <w:rPr>
                <w:rFonts w:hint="eastAsia"/>
                <w:sz w:val="18"/>
                <w:szCs w:val="20"/>
              </w:rPr>
              <w:lastRenderedPageBreak/>
              <w:t>利用者の安否情報を管理者に報告し、スタッフに共有する。</w:t>
            </w:r>
          </w:p>
          <w:p w14:paraId="26CA894C" w14:textId="0C74D46E" w:rsidR="009F0F03" w:rsidRDefault="00FF771A" w:rsidP="00675114">
            <w:pPr>
              <w:spacing w:afterLines="50" w:after="180" w:line="240" w:lineRule="exact"/>
              <w:rPr>
                <w:sz w:val="18"/>
                <w:szCs w:val="20"/>
              </w:rPr>
            </w:pPr>
            <w:r>
              <w:rPr>
                <w:rFonts w:hint="eastAsia"/>
                <w:sz w:val="18"/>
                <w:szCs w:val="20"/>
              </w:rPr>
              <w:t>不可能な場合は</w:t>
            </w:r>
            <w:r w:rsidR="009F0F03">
              <w:rPr>
                <w:rFonts w:hint="eastAsia"/>
                <w:sz w:val="18"/>
                <w:szCs w:val="20"/>
              </w:rPr>
              <w:t>代替者</w:t>
            </w:r>
            <w:r w:rsidR="002263BB">
              <w:rPr>
                <w:rFonts w:hint="eastAsia"/>
                <w:sz w:val="18"/>
                <w:szCs w:val="20"/>
              </w:rPr>
              <w:t>を</w:t>
            </w:r>
            <w:r w:rsidR="009F0F03">
              <w:rPr>
                <w:rFonts w:hint="eastAsia"/>
                <w:sz w:val="18"/>
                <w:szCs w:val="20"/>
              </w:rPr>
              <w:t>指名</w:t>
            </w:r>
            <w:r w:rsidR="00AA292C">
              <w:rPr>
                <w:rFonts w:hint="eastAsia"/>
                <w:sz w:val="18"/>
                <w:szCs w:val="20"/>
              </w:rPr>
              <w:t>する</w:t>
            </w:r>
            <w:r w:rsidR="002263BB">
              <w:rPr>
                <w:rFonts w:hint="eastAsia"/>
                <w:sz w:val="18"/>
                <w:szCs w:val="20"/>
              </w:rPr>
              <w:t>。</w:t>
            </w:r>
          </w:p>
        </w:tc>
        <w:tc>
          <w:tcPr>
            <w:tcW w:w="2633" w:type="dxa"/>
          </w:tcPr>
          <w:p w14:paraId="43020273" w14:textId="77777777" w:rsidR="009F0F03" w:rsidRDefault="009F0F03" w:rsidP="00675114">
            <w:pPr>
              <w:spacing w:afterLines="50" w:after="180" w:line="240" w:lineRule="exact"/>
              <w:rPr>
                <w:sz w:val="18"/>
                <w:szCs w:val="20"/>
              </w:rPr>
            </w:pPr>
            <w:r>
              <w:rPr>
                <w:rFonts w:hint="eastAsia"/>
                <w:sz w:val="18"/>
                <w:szCs w:val="20"/>
              </w:rPr>
              <w:lastRenderedPageBreak/>
              <w:t>通常の連絡手段を通じて自分自身の安否報告をする。</w:t>
            </w:r>
          </w:p>
          <w:p w14:paraId="3F24C773" w14:textId="77777777" w:rsidR="009F0F03" w:rsidRDefault="009F0F03" w:rsidP="00675114">
            <w:pPr>
              <w:spacing w:afterLines="50" w:after="180" w:line="240" w:lineRule="exact"/>
              <w:rPr>
                <w:sz w:val="18"/>
                <w:szCs w:val="20"/>
              </w:rPr>
            </w:pPr>
            <w:r>
              <w:rPr>
                <w:rFonts w:hint="eastAsia"/>
                <w:sz w:val="18"/>
                <w:szCs w:val="20"/>
              </w:rPr>
              <w:t>勤務シフト以外でも対応可能な場合にはその旨を申し出</w:t>
            </w:r>
            <w:r>
              <w:rPr>
                <w:rFonts w:hint="eastAsia"/>
                <w:sz w:val="18"/>
                <w:szCs w:val="20"/>
              </w:rPr>
              <w:lastRenderedPageBreak/>
              <w:t>る。</w:t>
            </w:r>
          </w:p>
        </w:tc>
      </w:tr>
    </w:tbl>
    <w:p w14:paraId="0E70F03F" w14:textId="373A16DA" w:rsidR="00EB5A50" w:rsidRDefault="00EB5A50">
      <w:pPr>
        <w:widowControl/>
        <w:jc w:val="left"/>
      </w:pPr>
    </w:p>
    <w:p w14:paraId="0DEA0EE8" w14:textId="77777777" w:rsidR="008B4131" w:rsidRPr="00A260EB" w:rsidRDefault="008B4131" w:rsidP="008B4131">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必ずしもこの様式にこだわりません。</w:t>
      </w:r>
    </w:p>
    <w:p w14:paraId="0C6598C1" w14:textId="77777777" w:rsidR="008B4131" w:rsidRPr="008B4131" w:rsidRDefault="008B4131">
      <w:pPr>
        <w:widowControl/>
        <w:jc w:val="left"/>
      </w:pPr>
    </w:p>
    <w:p w14:paraId="409535B4" w14:textId="60F841BA" w:rsidR="00AA62A6" w:rsidRPr="009F0F03" w:rsidRDefault="00EB5A50">
      <w:pPr>
        <w:widowControl/>
        <w:jc w:val="left"/>
      </w:pPr>
      <w:r>
        <w:br w:type="page"/>
      </w:r>
    </w:p>
    <w:p w14:paraId="3C8B8C3E" w14:textId="255BBE5A" w:rsidR="009A3BDA" w:rsidRPr="00084C77" w:rsidRDefault="009A3BDA" w:rsidP="009A3BDA">
      <w:r>
        <w:rPr>
          <w:rFonts w:hint="eastAsia"/>
        </w:rPr>
        <w:lastRenderedPageBreak/>
        <w:t>（介護・</w:t>
      </w:r>
      <w:r w:rsidRPr="009A3BDA">
        <w:rPr>
          <w:rFonts w:hint="eastAsia"/>
        </w:rPr>
        <w:t>訪問系</w:t>
      </w:r>
      <w:r>
        <w:rPr>
          <w:rFonts w:hint="eastAsia"/>
        </w:rPr>
        <w:t>）</w:t>
      </w:r>
    </w:p>
    <w:p w14:paraId="0C758130" w14:textId="05A474F6" w:rsidR="00802DD5" w:rsidRPr="00C406F1" w:rsidRDefault="00802DD5" w:rsidP="00802DD5">
      <w:pPr>
        <w:jc w:val="center"/>
        <w:rPr>
          <w:sz w:val="24"/>
          <w:szCs w:val="28"/>
        </w:rPr>
      </w:pPr>
      <w:r w:rsidRPr="00C406F1">
        <w:rPr>
          <w:rFonts w:hint="eastAsia"/>
          <w:sz w:val="24"/>
          <w:szCs w:val="28"/>
        </w:rPr>
        <w:t>BCP発動後の職務階層別行動マニュアル</w:t>
      </w:r>
    </w:p>
    <w:p w14:paraId="12E9B507" w14:textId="77777777" w:rsidR="00802DD5" w:rsidRDefault="00802DD5" w:rsidP="00802DD5"/>
    <w:p w14:paraId="7B3765E7" w14:textId="77777777" w:rsidR="00EB5A50" w:rsidRDefault="00EB5A50" w:rsidP="00EB5A50">
      <w:pPr>
        <w:pStyle w:val="1"/>
        <w:tabs>
          <w:tab w:val="num" w:pos="360"/>
        </w:tabs>
      </w:pPr>
      <w:r>
        <w:rPr>
          <w:rFonts w:hint="eastAsia"/>
        </w:rPr>
        <w:t>（１）</w:t>
      </w:r>
      <w:r>
        <w:rPr>
          <w:rFonts w:hint="eastAsia"/>
        </w:rPr>
        <w:t>BCP</w:t>
      </w:r>
      <w:r w:rsidRPr="00F776FA">
        <w:rPr>
          <w:rFonts w:hint="eastAsia"/>
        </w:rPr>
        <w:t>発動基準</w:t>
      </w:r>
    </w:p>
    <w:p w14:paraId="174D599D" w14:textId="77777777" w:rsidR="00EB5A50" w:rsidRDefault="00EB5A50" w:rsidP="00EB5A50">
      <w:pPr>
        <w:pStyle w:val="2"/>
      </w:pPr>
      <w:r>
        <w:rPr>
          <w:rFonts w:hint="eastAsia"/>
        </w:rPr>
        <w:t>①地震による発動基準</w:t>
      </w:r>
    </w:p>
    <w:p w14:paraId="0D7397E8" w14:textId="076CE3D9" w:rsidR="00EB5A50" w:rsidRDefault="00EB5A50" w:rsidP="0060260C">
      <w:pPr>
        <w:ind w:firstLineChars="100" w:firstLine="210"/>
      </w:pPr>
      <w:r>
        <w:rPr>
          <w:rFonts w:hint="eastAsia"/>
        </w:rPr>
        <w:t>葛飾区周辺において、震度</w:t>
      </w:r>
      <w:r>
        <w:t>5強以上の地震が発生し、被災状況や社会的混乱などを総合的に勘案し、施設長が必要と判断した場合、施設長の指示によりBCPを発動し、対策本部を設置する。</w:t>
      </w:r>
    </w:p>
    <w:p w14:paraId="269757C7" w14:textId="77777777" w:rsidR="00EB5A50" w:rsidRDefault="00EB5A50" w:rsidP="00EB5A50"/>
    <w:p w14:paraId="170F457D" w14:textId="77777777" w:rsidR="00EB5A50" w:rsidRDefault="00EB5A50" w:rsidP="00EB5A50">
      <w:pPr>
        <w:pStyle w:val="2"/>
      </w:pPr>
      <w:r>
        <w:rPr>
          <w:rFonts w:hint="eastAsia"/>
        </w:rPr>
        <w:t>②水害による発動基準</w:t>
      </w:r>
    </w:p>
    <w:p w14:paraId="3FE977DE" w14:textId="77777777" w:rsidR="00EB5A50" w:rsidRDefault="00EB5A50" w:rsidP="00EB5A50">
      <w:r>
        <w:rPr>
          <w:rFonts w:hint="eastAsia"/>
        </w:rPr>
        <w:t>・大雨警報、洪水警報が発表されたとき。</w:t>
      </w:r>
    </w:p>
    <w:p w14:paraId="7AA866F9" w14:textId="77777777" w:rsidR="00EB5A50" w:rsidRDefault="00EB5A50" w:rsidP="00EB5A50">
      <w:r>
        <w:rPr>
          <w:rFonts w:hint="eastAsia"/>
        </w:rPr>
        <w:t>・台風や大雨、大雪などが予想され、政府や自治体から不要不急の外出を控えるよう呼びかけられているとき。</w:t>
      </w:r>
    </w:p>
    <w:p w14:paraId="29834ACE" w14:textId="77777777" w:rsidR="00EB5A50" w:rsidRDefault="00EB5A50" w:rsidP="00EB5A50">
      <w:pPr>
        <w:widowControl/>
        <w:jc w:val="left"/>
      </w:pPr>
    </w:p>
    <w:p w14:paraId="0E7DF8E1" w14:textId="2A16F8F3" w:rsidR="00AC4CEB" w:rsidRDefault="00AC4CEB" w:rsidP="00AC4CEB">
      <w:pPr>
        <w:pStyle w:val="1"/>
      </w:pPr>
      <w:r>
        <w:rPr>
          <w:rFonts w:hint="eastAsia"/>
        </w:rPr>
        <w:t>（２）</w:t>
      </w:r>
      <w:r w:rsidRPr="00AA62A6">
        <w:t>BCP</w:t>
      </w:r>
      <w:r w:rsidRPr="00AA62A6">
        <w:t>発動後の職務階層別行動マニュアル</w:t>
      </w:r>
    </w:p>
    <w:p w14:paraId="11C18B76" w14:textId="77777777" w:rsidR="00AC4CEB" w:rsidRDefault="00AC4CEB" w:rsidP="00AC4CEB">
      <w:pPr>
        <w:pStyle w:val="2"/>
      </w:pPr>
      <w:r>
        <w:rPr>
          <w:rFonts w:hint="eastAsia"/>
        </w:rPr>
        <w:t>①勤務中（施設内）</w:t>
      </w:r>
    </w:p>
    <w:tbl>
      <w:tblPr>
        <w:tblStyle w:val="a3"/>
        <w:tblW w:w="5000" w:type="pct"/>
        <w:tblLook w:val="04A0" w:firstRow="1" w:lastRow="0" w:firstColumn="1" w:lastColumn="0" w:noHBand="0" w:noVBand="1"/>
      </w:tblPr>
      <w:tblGrid>
        <w:gridCol w:w="1838"/>
        <w:gridCol w:w="2632"/>
        <w:gridCol w:w="2633"/>
        <w:gridCol w:w="2633"/>
      </w:tblGrid>
      <w:tr w:rsidR="00AC4CEB" w:rsidRPr="00C406F1" w14:paraId="2C375260" w14:textId="77777777" w:rsidTr="00675114">
        <w:tc>
          <w:tcPr>
            <w:tcW w:w="1838" w:type="dxa"/>
          </w:tcPr>
          <w:p w14:paraId="490FD86D" w14:textId="77777777" w:rsidR="00AC4CEB" w:rsidRPr="00C406F1" w:rsidRDefault="00AC4CEB" w:rsidP="00675114">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ポジション</w:t>
            </w:r>
          </w:p>
        </w:tc>
        <w:tc>
          <w:tcPr>
            <w:tcW w:w="2632" w:type="dxa"/>
          </w:tcPr>
          <w:p w14:paraId="7FEEAE07" w14:textId="77777777" w:rsidR="00AC4CEB" w:rsidRPr="00C406F1" w:rsidRDefault="00AC4CEB" w:rsidP="00675114">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管理者</w:t>
            </w:r>
          </w:p>
        </w:tc>
        <w:tc>
          <w:tcPr>
            <w:tcW w:w="2633" w:type="dxa"/>
          </w:tcPr>
          <w:p w14:paraId="029739FC" w14:textId="77777777" w:rsidR="00AC4CEB" w:rsidRPr="00C406F1" w:rsidRDefault="00AC4CEB" w:rsidP="00675114">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役職者・</w:t>
            </w:r>
            <w:r w:rsidRPr="00C406F1">
              <w:rPr>
                <w:rFonts w:ascii="游ゴシック Medium" w:eastAsia="游ゴシック Medium" w:hAnsi="游ゴシック Medium" w:hint="eastAsia"/>
                <w:sz w:val="18"/>
                <w:szCs w:val="20"/>
              </w:rPr>
              <w:t>リーダー</w:t>
            </w:r>
          </w:p>
        </w:tc>
        <w:tc>
          <w:tcPr>
            <w:tcW w:w="2633" w:type="dxa"/>
          </w:tcPr>
          <w:p w14:paraId="7E981A56" w14:textId="77777777" w:rsidR="00AC4CEB" w:rsidRPr="00C406F1" w:rsidRDefault="00AC4CEB" w:rsidP="00675114">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スタッフ</w:t>
            </w:r>
          </w:p>
        </w:tc>
      </w:tr>
      <w:tr w:rsidR="00AC4CEB" w:rsidRPr="00C406F1" w14:paraId="45D3599D" w14:textId="77777777" w:rsidTr="00675114">
        <w:tc>
          <w:tcPr>
            <w:tcW w:w="1838" w:type="dxa"/>
            <w:vAlign w:val="center"/>
          </w:tcPr>
          <w:p w14:paraId="61600477" w14:textId="77777777" w:rsidR="00AC4CEB" w:rsidRDefault="00AC4CEB" w:rsidP="00675114">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期待される行動</w:t>
            </w:r>
          </w:p>
        </w:tc>
        <w:tc>
          <w:tcPr>
            <w:tcW w:w="2632" w:type="dxa"/>
          </w:tcPr>
          <w:p w14:paraId="3B983008" w14:textId="77777777" w:rsidR="00AC4CEB" w:rsidRDefault="00AC4CEB" w:rsidP="00675114">
            <w:pPr>
              <w:rPr>
                <w:sz w:val="18"/>
                <w:szCs w:val="20"/>
              </w:rPr>
            </w:pPr>
            <w:r>
              <w:rPr>
                <w:rFonts w:hint="eastAsia"/>
                <w:sz w:val="18"/>
                <w:szCs w:val="20"/>
              </w:rPr>
              <w:t>利用者・スタッフの安否確認</w:t>
            </w:r>
          </w:p>
          <w:p w14:paraId="587784D6" w14:textId="77777777" w:rsidR="00AC4CEB" w:rsidRPr="00C406F1" w:rsidRDefault="00AC4CEB" w:rsidP="00675114">
            <w:pPr>
              <w:rPr>
                <w:sz w:val="18"/>
                <w:szCs w:val="20"/>
              </w:rPr>
            </w:pPr>
            <w:r>
              <w:rPr>
                <w:rFonts w:hint="eastAsia"/>
                <w:sz w:val="18"/>
                <w:szCs w:val="20"/>
              </w:rPr>
              <w:t>外部との情報交換</w:t>
            </w:r>
          </w:p>
        </w:tc>
        <w:tc>
          <w:tcPr>
            <w:tcW w:w="2633" w:type="dxa"/>
          </w:tcPr>
          <w:p w14:paraId="7C2FEF17" w14:textId="77777777" w:rsidR="00AC4CEB" w:rsidRDefault="00AC4CEB" w:rsidP="00675114">
            <w:pPr>
              <w:rPr>
                <w:sz w:val="18"/>
                <w:szCs w:val="20"/>
              </w:rPr>
            </w:pPr>
            <w:r>
              <w:rPr>
                <w:rFonts w:hint="eastAsia"/>
                <w:sz w:val="18"/>
                <w:szCs w:val="20"/>
              </w:rPr>
              <w:t>スタッフの安否確認</w:t>
            </w:r>
          </w:p>
          <w:p w14:paraId="55F42E07" w14:textId="77777777" w:rsidR="00AC4CEB" w:rsidRPr="00C406F1" w:rsidRDefault="00AC4CEB" w:rsidP="00675114">
            <w:pPr>
              <w:rPr>
                <w:sz w:val="18"/>
                <w:szCs w:val="20"/>
              </w:rPr>
            </w:pPr>
            <w:r>
              <w:rPr>
                <w:rFonts w:hint="eastAsia"/>
                <w:sz w:val="18"/>
                <w:szCs w:val="20"/>
              </w:rPr>
              <w:t>緊急時体制における役割</w:t>
            </w:r>
          </w:p>
        </w:tc>
        <w:tc>
          <w:tcPr>
            <w:tcW w:w="2633" w:type="dxa"/>
          </w:tcPr>
          <w:p w14:paraId="1396B94F" w14:textId="77777777" w:rsidR="00AC4CEB" w:rsidRDefault="00AC4CEB" w:rsidP="00675114">
            <w:pPr>
              <w:rPr>
                <w:sz w:val="18"/>
                <w:szCs w:val="20"/>
              </w:rPr>
            </w:pPr>
            <w:r>
              <w:rPr>
                <w:rFonts w:hint="eastAsia"/>
                <w:sz w:val="18"/>
                <w:szCs w:val="20"/>
              </w:rPr>
              <w:t>利用者の安否確認</w:t>
            </w:r>
          </w:p>
          <w:p w14:paraId="184FBB5B" w14:textId="77777777" w:rsidR="00AC4CEB" w:rsidRPr="00C406F1" w:rsidRDefault="00AC4CEB" w:rsidP="00675114">
            <w:pPr>
              <w:rPr>
                <w:sz w:val="18"/>
                <w:szCs w:val="20"/>
              </w:rPr>
            </w:pPr>
            <w:r>
              <w:rPr>
                <w:rFonts w:hint="eastAsia"/>
                <w:sz w:val="18"/>
                <w:szCs w:val="20"/>
              </w:rPr>
              <w:t>緊急時体制における役割</w:t>
            </w:r>
          </w:p>
        </w:tc>
      </w:tr>
      <w:tr w:rsidR="00AC4CEB" w:rsidRPr="00C406F1" w14:paraId="2C5B836B" w14:textId="77777777" w:rsidTr="00675114">
        <w:tc>
          <w:tcPr>
            <w:tcW w:w="1838" w:type="dxa"/>
            <w:vAlign w:val="center"/>
          </w:tcPr>
          <w:p w14:paraId="5821C7C8" w14:textId="77777777" w:rsidR="00AC4CEB" w:rsidRDefault="00AC4CEB" w:rsidP="00675114">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行動マニュアル</w:t>
            </w:r>
          </w:p>
        </w:tc>
        <w:tc>
          <w:tcPr>
            <w:tcW w:w="2632" w:type="dxa"/>
          </w:tcPr>
          <w:p w14:paraId="22FA2524" w14:textId="77777777" w:rsidR="00AC4CEB" w:rsidRDefault="00AC4CEB" w:rsidP="00675114">
            <w:pPr>
              <w:spacing w:afterLines="50" w:after="180" w:line="240" w:lineRule="exact"/>
              <w:rPr>
                <w:sz w:val="18"/>
                <w:szCs w:val="20"/>
              </w:rPr>
            </w:pPr>
            <w:r>
              <w:rPr>
                <w:rFonts w:hint="eastAsia"/>
                <w:sz w:val="18"/>
                <w:szCs w:val="20"/>
              </w:rPr>
              <w:t>対策本部を設置する。</w:t>
            </w:r>
          </w:p>
          <w:p w14:paraId="716F959D" w14:textId="77777777" w:rsidR="00AC4CEB" w:rsidRDefault="00AC4CEB" w:rsidP="00675114">
            <w:pPr>
              <w:spacing w:afterLines="50" w:after="180" w:line="240" w:lineRule="exact"/>
              <w:rPr>
                <w:sz w:val="18"/>
                <w:szCs w:val="20"/>
              </w:rPr>
            </w:pPr>
            <w:r>
              <w:rPr>
                <w:rFonts w:hint="eastAsia"/>
                <w:sz w:val="18"/>
                <w:szCs w:val="20"/>
              </w:rPr>
              <w:t>利用者・スタッフの安否情報を確認する。</w:t>
            </w:r>
          </w:p>
          <w:p w14:paraId="60CBA96F" w14:textId="77777777" w:rsidR="00AC4CEB" w:rsidRDefault="00AC4CEB" w:rsidP="00675114">
            <w:pPr>
              <w:spacing w:afterLines="50" w:after="180" w:line="240" w:lineRule="exact"/>
              <w:rPr>
                <w:sz w:val="18"/>
                <w:szCs w:val="20"/>
              </w:rPr>
            </w:pPr>
            <w:r>
              <w:rPr>
                <w:rFonts w:hint="eastAsia"/>
                <w:sz w:val="18"/>
                <w:szCs w:val="20"/>
              </w:rPr>
              <w:t>施設の安全を確認する。</w:t>
            </w:r>
          </w:p>
          <w:p w14:paraId="002FFBD8" w14:textId="77777777" w:rsidR="00AC4CEB" w:rsidRDefault="00AC4CEB" w:rsidP="00675114">
            <w:pPr>
              <w:spacing w:afterLines="50" w:after="180" w:line="240" w:lineRule="exact"/>
              <w:rPr>
                <w:sz w:val="18"/>
                <w:szCs w:val="20"/>
              </w:rPr>
            </w:pPr>
            <w:r>
              <w:rPr>
                <w:rFonts w:hint="eastAsia"/>
                <w:sz w:val="18"/>
                <w:szCs w:val="20"/>
              </w:rPr>
              <w:t>外部関係者に利用者・スタッフ・施設の安全を連絡する。</w:t>
            </w:r>
          </w:p>
        </w:tc>
        <w:tc>
          <w:tcPr>
            <w:tcW w:w="2633" w:type="dxa"/>
          </w:tcPr>
          <w:p w14:paraId="4BDD2BE4" w14:textId="77777777" w:rsidR="00AC4CEB" w:rsidRDefault="00AC4CEB" w:rsidP="00675114">
            <w:pPr>
              <w:spacing w:afterLines="50" w:after="180" w:line="240" w:lineRule="exact"/>
              <w:rPr>
                <w:sz w:val="18"/>
                <w:szCs w:val="20"/>
              </w:rPr>
            </w:pPr>
            <w:r>
              <w:rPr>
                <w:rFonts w:hint="eastAsia"/>
                <w:sz w:val="18"/>
                <w:szCs w:val="20"/>
              </w:rPr>
              <w:t>スタッフの安否確認を行い、管理者に報告し、スタッフに共有する。</w:t>
            </w:r>
          </w:p>
          <w:p w14:paraId="7EE999ED" w14:textId="77777777" w:rsidR="00AC4CEB" w:rsidRDefault="00AC4CEB" w:rsidP="00675114">
            <w:pPr>
              <w:spacing w:afterLines="50" w:after="180" w:line="240" w:lineRule="exact"/>
              <w:rPr>
                <w:sz w:val="18"/>
                <w:szCs w:val="20"/>
              </w:rPr>
            </w:pPr>
            <w:r>
              <w:rPr>
                <w:rFonts w:hint="eastAsia"/>
                <w:sz w:val="18"/>
                <w:szCs w:val="20"/>
              </w:rPr>
              <w:t>利用者の安否情報を管理者に報告し、スタッフに共有する。</w:t>
            </w:r>
          </w:p>
          <w:p w14:paraId="62C307FD" w14:textId="77777777" w:rsidR="00AC4CEB" w:rsidRDefault="00AC4CEB" w:rsidP="00675114">
            <w:pPr>
              <w:spacing w:afterLines="50" w:after="180" w:line="240" w:lineRule="exact"/>
              <w:rPr>
                <w:sz w:val="18"/>
                <w:szCs w:val="20"/>
              </w:rPr>
            </w:pPr>
            <w:r>
              <w:rPr>
                <w:rFonts w:hint="eastAsia"/>
                <w:sz w:val="18"/>
                <w:szCs w:val="20"/>
              </w:rPr>
              <w:t>対策本部の職務に移る。</w:t>
            </w:r>
          </w:p>
        </w:tc>
        <w:tc>
          <w:tcPr>
            <w:tcW w:w="2633" w:type="dxa"/>
          </w:tcPr>
          <w:p w14:paraId="6F166E84" w14:textId="77777777" w:rsidR="00AC4CEB" w:rsidRDefault="00AC4CEB" w:rsidP="00675114">
            <w:pPr>
              <w:spacing w:afterLines="50" w:after="180" w:line="240" w:lineRule="exact"/>
              <w:rPr>
                <w:sz w:val="18"/>
                <w:szCs w:val="20"/>
              </w:rPr>
            </w:pPr>
            <w:r>
              <w:rPr>
                <w:rFonts w:hint="eastAsia"/>
                <w:sz w:val="18"/>
                <w:szCs w:val="20"/>
              </w:rPr>
              <w:t>利用者の安否確認を行い、役職者・リーダーに報告する。</w:t>
            </w:r>
          </w:p>
          <w:p w14:paraId="4A9AB696" w14:textId="77777777" w:rsidR="00AC4CEB" w:rsidRDefault="00AC4CEB" w:rsidP="00675114">
            <w:pPr>
              <w:spacing w:afterLines="50" w:after="180" w:line="240" w:lineRule="exact"/>
              <w:rPr>
                <w:sz w:val="18"/>
                <w:szCs w:val="20"/>
              </w:rPr>
            </w:pPr>
            <w:r>
              <w:rPr>
                <w:rFonts w:hint="eastAsia"/>
                <w:sz w:val="18"/>
                <w:szCs w:val="20"/>
              </w:rPr>
              <w:t>対策本部の職務に移る。</w:t>
            </w:r>
          </w:p>
        </w:tc>
      </w:tr>
    </w:tbl>
    <w:p w14:paraId="4DCD5B10" w14:textId="77777777" w:rsidR="00AC4CEB" w:rsidRPr="00AA62A6" w:rsidRDefault="00AC4CEB" w:rsidP="00AC4CEB">
      <w:pPr>
        <w:widowControl/>
        <w:jc w:val="left"/>
      </w:pPr>
    </w:p>
    <w:p w14:paraId="5A2B61AF" w14:textId="77777777" w:rsidR="00AC4CEB" w:rsidRDefault="00AC4CEB" w:rsidP="00AC4CEB">
      <w:pPr>
        <w:pStyle w:val="2"/>
      </w:pPr>
      <w:r>
        <w:rPr>
          <w:rFonts w:hint="eastAsia"/>
        </w:rPr>
        <w:t>②</w:t>
      </w:r>
      <w:r w:rsidRPr="00DD1B7F">
        <w:rPr>
          <w:rFonts w:hint="eastAsia"/>
        </w:rPr>
        <w:t>勤務中（移動中・利用者宅）</w:t>
      </w:r>
    </w:p>
    <w:tbl>
      <w:tblPr>
        <w:tblStyle w:val="a3"/>
        <w:tblW w:w="5000" w:type="pct"/>
        <w:tblLook w:val="04A0" w:firstRow="1" w:lastRow="0" w:firstColumn="1" w:lastColumn="0" w:noHBand="0" w:noVBand="1"/>
      </w:tblPr>
      <w:tblGrid>
        <w:gridCol w:w="1838"/>
        <w:gridCol w:w="2632"/>
        <w:gridCol w:w="2633"/>
        <w:gridCol w:w="2633"/>
      </w:tblGrid>
      <w:tr w:rsidR="00AC4CEB" w:rsidRPr="00C406F1" w14:paraId="57348B96" w14:textId="77777777" w:rsidTr="00675114">
        <w:tc>
          <w:tcPr>
            <w:tcW w:w="1838" w:type="dxa"/>
          </w:tcPr>
          <w:p w14:paraId="4D4F4D7E" w14:textId="77777777" w:rsidR="00AC4CEB" w:rsidRPr="00C406F1" w:rsidRDefault="00AC4CEB" w:rsidP="00675114">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ポジション</w:t>
            </w:r>
          </w:p>
        </w:tc>
        <w:tc>
          <w:tcPr>
            <w:tcW w:w="2632" w:type="dxa"/>
          </w:tcPr>
          <w:p w14:paraId="765CA938" w14:textId="77777777" w:rsidR="00AC4CEB" w:rsidRPr="00C406F1" w:rsidRDefault="00AC4CEB" w:rsidP="00675114">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管理者</w:t>
            </w:r>
          </w:p>
        </w:tc>
        <w:tc>
          <w:tcPr>
            <w:tcW w:w="2633" w:type="dxa"/>
          </w:tcPr>
          <w:p w14:paraId="5BD4D05D" w14:textId="77777777" w:rsidR="00AC4CEB" w:rsidRPr="00C406F1" w:rsidRDefault="00AC4CEB" w:rsidP="00675114">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役職者・</w:t>
            </w:r>
            <w:r w:rsidRPr="00C406F1">
              <w:rPr>
                <w:rFonts w:ascii="游ゴシック Medium" w:eastAsia="游ゴシック Medium" w:hAnsi="游ゴシック Medium" w:hint="eastAsia"/>
                <w:sz w:val="18"/>
                <w:szCs w:val="20"/>
              </w:rPr>
              <w:t>リーダー</w:t>
            </w:r>
          </w:p>
        </w:tc>
        <w:tc>
          <w:tcPr>
            <w:tcW w:w="2633" w:type="dxa"/>
          </w:tcPr>
          <w:p w14:paraId="0E4A65EA" w14:textId="77777777" w:rsidR="00AC4CEB" w:rsidRPr="00C406F1" w:rsidRDefault="00AC4CEB" w:rsidP="00675114">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スタッフ</w:t>
            </w:r>
          </w:p>
        </w:tc>
      </w:tr>
      <w:tr w:rsidR="00AC4CEB" w:rsidRPr="00C406F1" w14:paraId="7EEAB63F" w14:textId="77777777" w:rsidTr="00675114">
        <w:tc>
          <w:tcPr>
            <w:tcW w:w="1838" w:type="dxa"/>
            <w:vAlign w:val="center"/>
          </w:tcPr>
          <w:p w14:paraId="15DBE192" w14:textId="77777777" w:rsidR="00AC4CEB" w:rsidRDefault="00AC4CEB" w:rsidP="00675114">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期待される行動</w:t>
            </w:r>
          </w:p>
        </w:tc>
        <w:tc>
          <w:tcPr>
            <w:tcW w:w="2632" w:type="dxa"/>
          </w:tcPr>
          <w:p w14:paraId="2F695CFB" w14:textId="77777777" w:rsidR="00AC4CEB" w:rsidRDefault="00AC4CEB" w:rsidP="00675114">
            <w:pPr>
              <w:rPr>
                <w:sz w:val="18"/>
                <w:szCs w:val="20"/>
              </w:rPr>
            </w:pPr>
            <w:r>
              <w:rPr>
                <w:rFonts w:hint="eastAsia"/>
                <w:sz w:val="18"/>
                <w:szCs w:val="20"/>
              </w:rPr>
              <w:t>利用者・スタッフの安否確認</w:t>
            </w:r>
          </w:p>
          <w:p w14:paraId="7820D2D6" w14:textId="77777777" w:rsidR="00AC4CEB" w:rsidRPr="00C406F1" w:rsidRDefault="00AC4CEB" w:rsidP="00675114">
            <w:pPr>
              <w:rPr>
                <w:sz w:val="18"/>
                <w:szCs w:val="20"/>
              </w:rPr>
            </w:pPr>
            <w:r>
              <w:rPr>
                <w:rFonts w:hint="eastAsia"/>
                <w:sz w:val="18"/>
                <w:szCs w:val="20"/>
              </w:rPr>
              <w:t>外部との情報交換</w:t>
            </w:r>
          </w:p>
        </w:tc>
        <w:tc>
          <w:tcPr>
            <w:tcW w:w="2633" w:type="dxa"/>
          </w:tcPr>
          <w:p w14:paraId="1E454ACA" w14:textId="77777777" w:rsidR="00AC4CEB" w:rsidRDefault="00AC4CEB" w:rsidP="00675114">
            <w:pPr>
              <w:rPr>
                <w:sz w:val="18"/>
                <w:szCs w:val="20"/>
              </w:rPr>
            </w:pPr>
            <w:r>
              <w:rPr>
                <w:rFonts w:hint="eastAsia"/>
                <w:sz w:val="18"/>
                <w:szCs w:val="20"/>
              </w:rPr>
              <w:t>スタッフの安否確認</w:t>
            </w:r>
          </w:p>
          <w:p w14:paraId="6352E259" w14:textId="77777777" w:rsidR="00AC4CEB" w:rsidRPr="00C406F1" w:rsidRDefault="00AC4CEB" w:rsidP="00675114">
            <w:pPr>
              <w:rPr>
                <w:sz w:val="18"/>
                <w:szCs w:val="20"/>
              </w:rPr>
            </w:pPr>
            <w:r>
              <w:rPr>
                <w:rFonts w:hint="eastAsia"/>
                <w:sz w:val="18"/>
                <w:szCs w:val="20"/>
              </w:rPr>
              <w:t>緊急時体制における役割</w:t>
            </w:r>
          </w:p>
        </w:tc>
        <w:tc>
          <w:tcPr>
            <w:tcW w:w="2633" w:type="dxa"/>
          </w:tcPr>
          <w:p w14:paraId="7DC26EA8" w14:textId="77777777" w:rsidR="00AC4CEB" w:rsidRDefault="00AC4CEB" w:rsidP="00675114">
            <w:pPr>
              <w:rPr>
                <w:sz w:val="18"/>
                <w:szCs w:val="20"/>
              </w:rPr>
            </w:pPr>
            <w:r>
              <w:rPr>
                <w:rFonts w:hint="eastAsia"/>
                <w:sz w:val="18"/>
                <w:szCs w:val="20"/>
              </w:rPr>
              <w:t>利用者の安否確認</w:t>
            </w:r>
          </w:p>
          <w:p w14:paraId="271C2CAD" w14:textId="77777777" w:rsidR="00AC4CEB" w:rsidRPr="00C406F1" w:rsidRDefault="00AC4CEB" w:rsidP="00675114">
            <w:pPr>
              <w:rPr>
                <w:sz w:val="18"/>
                <w:szCs w:val="20"/>
              </w:rPr>
            </w:pPr>
            <w:r>
              <w:rPr>
                <w:rFonts w:hint="eastAsia"/>
                <w:sz w:val="18"/>
                <w:szCs w:val="20"/>
              </w:rPr>
              <w:t>緊急時体制における役割</w:t>
            </w:r>
          </w:p>
        </w:tc>
      </w:tr>
      <w:tr w:rsidR="00AC4CEB" w:rsidRPr="00C406F1" w14:paraId="7BCD3FE7" w14:textId="77777777" w:rsidTr="00675114">
        <w:tc>
          <w:tcPr>
            <w:tcW w:w="1838" w:type="dxa"/>
            <w:vAlign w:val="center"/>
          </w:tcPr>
          <w:p w14:paraId="0D5E8115" w14:textId="77777777" w:rsidR="00AC4CEB" w:rsidRDefault="00AC4CEB" w:rsidP="00675114">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行動マニュアルに記載が期待される事項</w:t>
            </w:r>
          </w:p>
        </w:tc>
        <w:tc>
          <w:tcPr>
            <w:tcW w:w="2632" w:type="dxa"/>
          </w:tcPr>
          <w:p w14:paraId="7D8AAF35" w14:textId="77777777" w:rsidR="00AC4CEB" w:rsidRDefault="00AC4CEB" w:rsidP="00675114">
            <w:pPr>
              <w:spacing w:afterLines="50" w:after="180" w:line="240" w:lineRule="exact"/>
              <w:rPr>
                <w:sz w:val="18"/>
                <w:szCs w:val="20"/>
              </w:rPr>
            </w:pPr>
            <w:r>
              <w:rPr>
                <w:rFonts w:hint="eastAsia"/>
                <w:sz w:val="18"/>
                <w:szCs w:val="20"/>
              </w:rPr>
              <w:t>緊急に施設に参集する。</w:t>
            </w:r>
          </w:p>
          <w:p w14:paraId="4C708761" w14:textId="77777777" w:rsidR="00AC4CEB" w:rsidRDefault="00AC4CEB" w:rsidP="00675114">
            <w:pPr>
              <w:spacing w:afterLines="50" w:after="180" w:line="240" w:lineRule="exact"/>
              <w:rPr>
                <w:sz w:val="18"/>
                <w:szCs w:val="20"/>
              </w:rPr>
            </w:pPr>
            <w:r>
              <w:rPr>
                <w:rFonts w:hint="eastAsia"/>
                <w:sz w:val="18"/>
                <w:szCs w:val="20"/>
              </w:rPr>
              <w:t>対策本部を設置する。</w:t>
            </w:r>
          </w:p>
          <w:p w14:paraId="14066949" w14:textId="77777777" w:rsidR="00AC4CEB" w:rsidRDefault="00AC4CEB" w:rsidP="00675114">
            <w:pPr>
              <w:spacing w:afterLines="50" w:after="180" w:line="240" w:lineRule="exact"/>
              <w:rPr>
                <w:sz w:val="18"/>
                <w:szCs w:val="20"/>
              </w:rPr>
            </w:pPr>
            <w:r>
              <w:rPr>
                <w:rFonts w:hint="eastAsia"/>
                <w:sz w:val="18"/>
                <w:szCs w:val="20"/>
              </w:rPr>
              <w:lastRenderedPageBreak/>
              <w:t>利用者・スタッフの安否情報を共有する。</w:t>
            </w:r>
          </w:p>
          <w:p w14:paraId="5501CF37" w14:textId="77777777" w:rsidR="00AC4CEB" w:rsidRDefault="00AC4CEB" w:rsidP="00675114">
            <w:pPr>
              <w:spacing w:afterLines="50" w:after="180" w:line="240" w:lineRule="exact"/>
              <w:rPr>
                <w:sz w:val="18"/>
                <w:szCs w:val="20"/>
              </w:rPr>
            </w:pPr>
            <w:r>
              <w:rPr>
                <w:rFonts w:hint="eastAsia"/>
                <w:sz w:val="18"/>
                <w:szCs w:val="20"/>
              </w:rPr>
              <w:t>施設の安全を確認する。</w:t>
            </w:r>
          </w:p>
          <w:p w14:paraId="41774593" w14:textId="77777777" w:rsidR="00AC4CEB" w:rsidRDefault="00AC4CEB" w:rsidP="00675114">
            <w:pPr>
              <w:spacing w:afterLines="50" w:after="180" w:line="240" w:lineRule="exact"/>
              <w:rPr>
                <w:sz w:val="18"/>
                <w:szCs w:val="20"/>
              </w:rPr>
            </w:pPr>
            <w:r>
              <w:rPr>
                <w:rFonts w:hint="eastAsia"/>
                <w:sz w:val="18"/>
                <w:szCs w:val="20"/>
              </w:rPr>
              <w:t>外部関係者に利用者・スタッフ・施設の安全を連絡する。</w:t>
            </w:r>
          </w:p>
        </w:tc>
        <w:tc>
          <w:tcPr>
            <w:tcW w:w="2633" w:type="dxa"/>
          </w:tcPr>
          <w:p w14:paraId="17B4F504" w14:textId="77777777" w:rsidR="00AC4CEB" w:rsidRDefault="00AC4CEB" w:rsidP="00675114">
            <w:pPr>
              <w:spacing w:afterLines="50" w:after="180" w:line="240" w:lineRule="exact"/>
              <w:rPr>
                <w:sz w:val="18"/>
                <w:szCs w:val="20"/>
              </w:rPr>
            </w:pPr>
            <w:r>
              <w:rPr>
                <w:rFonts w:hint="eastAsia"/>
                <w:sz w:val="18"/>
                <w:szCs w:val="20"/>
              </w:rPr>
              <w:lastRenderedPageBreak/>
              <w:t>スタッフの安否確認を行い、管理者に報告し、スタッフに</w:t>
            </w:r>
            <w:r>
              <w:rPr>
                <w:rFonts w:hint="eastAsia"/>
                <w:sz w:val="18"/>
                <w:szCs w:val="20"/>
              </w:rPr>
              <w:lastRenderedPageBreak/>
              <w:t>共有する。</w:t>
            </w:r>
          </w:p>
          <w:p w14:paraId="1428616A" w14:textId="77777777" w:rsidR="00AC4CEB" w:rsidRDefault="00AC4CEB" w:rsidP="00675114">
            <w:pPr>
              <w:spacing w:afterLines="50" w:after="180" w:line="240" w:lineRule="exact"/>
              <w:rPr>
                <w:sz w:val="18"/>
                <w:szCs w:val="20"/>
              </w:rPr>
            </w:pPr>
            <w:r>
              <w:rPr>
                <w:rFonts w:hint="eastAsia"/>
                <w:sz w:val="18"/>
                <w:szCs w:val="20"/>
              </w:rPr>
              <w:t>利用者宅の場合はその者の安否確認を行い、管理者・役職者・リーダーに報告する。</w:t>
            </w:r>
          </w:p>
          <w:p w14:paraId="6C2DD381" w14:textId="77777777" w:rsidR="00AC4CEB" w:rsidRDefault="00AC4CEB" w:rsidP="00675114">
            <w:pPr>
              <w:spacing w:afterLines="50" w:after="180" w:line="240" w:lineRule="exact"/>
              <w:rPr>
                <w:sz w:val="18"/>
                <w:szCs w:val="20"/>
              </w:rPr>
            </w:pPr>
            <w:r>
              <w:rPr>
                <w:rFonts w:hint="eastAsia"/>
                <w:sz w:val="18"/>
                <w:szCs w:val="20"/>
              </w:rPr>
              <w:t>利用者の安全を図り、施設または自宅に戻る。</w:t>
            </w:r>
          </w:p>
        </w:tc>
        <w:tc>
          <w:tcPr>
            <w:tcW w:w="2633" w:type="dxa"/>
          </w:tcPr>
          <w:p w14:paraId="3517FE50" w14:textId="77777777" w:rsidR="00AC4CEB" w:rsidRDefault="00AC4CEB" w:rsidP="00675114">
            <w:pPr>
              <w:spacing w:afterLines="50" w:after="180" w:line="240" w:lineRule="exact"/>
              <w:rPr>
                <w:sz w:val="18"/>
                <w:szCs w:val="20"/>
              </w:rPr>
            </w:pPr>
            <w:r>
              <w:rPr>
                <w:rFonts w:hint="eastAsia"/>
                <w:sz w:val="18"/>
                <w:szCs w:val="20"/>
              </w:rPr>
              <w:lastRenderedPageBreak/>
              <w:t>通常の連絡手段を通じて</w:t>
            </w:r>
            <w:r w:rsidRPr="00271537">
              <w:rPr>
                <w:rFonts w:hint="eastAsia"/>
                <w:sz w:val="18"/>
                <w:szCs w:val="20"/>
              </w:rPr>
              <w:t>役職者・リーダー</w:t>
            </w:r>
            <w:r>
              <w:rPr>
                <w:rFonts w:hint="eastAsia"/>
                <w:sz w:val="18"/>
                <w:szCs w:val="20"/>
              </w:rPr>
              <w:t>に自分自身の安</w:t>
            </w:r>
            <w:r>
              <w:rPr>
                <w:rFonts w:hint="eastAsia"/>
                <w:sz w:val="18"/>
                <w:szCs w:val="20"/>
              </w:rPr>
              <w:lastRenderedPageBreak/>
              <w:t>否報告をする。</w:t>
            </w:r>
          </w:p>
          <w:p w14:paraId="7484260A" w14:textId="77777777" w:rsidR="00AC4CEB" w:rsidRDefault="00AC4CEB" w:rsidP="00675114">
            <w:pPr>
              <w:spacing w:afterLines="50" w:after="180" w:line="240" w:lineRule="exact"/>
              <w:rPr>
                <w:sz w:val="18"/>
                <w:szCs w:val="20"/>
              </w:rPr>
            </w:pPr>
            <w:r>
              <w:rPr>
                <w:rFonts w:hint="eastAsia"/>
                <w:sz w:val="18"/>
                <w:szCs w:val="20"/>
              </w:rPr>
              <w:t>利用者宅の場合はその者の安否確認を行い、役職者・リーダーに報告する。</w:t>
            </w:r>
          </w:p>
          <w:p w14:paraId="0CB44BD1" w14:textId="77777777" w:rsidR="00AC4CEB" w:rsidRDefault="00AC4CEB" w:rsidP="00675114">
            <w:pPr>
              <w:spacing w:afterLines="50" w:after="180" w:line="240" w:lineRule="exact"/>
              <w:rPr>
                <w:sz w:val="18"/>
                <w:szCs w:val="20"/>
              </w:rPr>
            </w:pPr>
            <w:r>
              <w:rPr>
                <w:rFonts w:hint="eastAsia"/>
                <w:sz w:val="18"/>
                <w:szCs w:val="20"/>
              </w:rPr>
              <w:t>利用者の安全を図り、施設または自宅に戻る。</w:t>
            </w:r>
          </w:p>
        </w:tc>
      </w:tr>
    </w:tbl>
    <w:p w14:paraId="0C197CDA" w14:textId="77777777" w:rsidR="00AC4CEB" w:rsidRPr="0069637B" w:rsidRDefault="00AC4CEB" w:rsidP="00AC4CEB"/>
    <w:p w14:paraId="48D77B74" w14:textId="77777777" w:rsidR="00AC4CEB" w:rsidRDefault="00AC4CEB" w:rsidP="00AC4CEB">
      <w:pPr>
        <w:pStyle w:val="2"/>
      </w:pPr>
      <w:r>
        <w:rPr>
          <w:rFonts w:hint="eastAsia"/>
        </w:rPr>
        <w:t>③勤務時間外（移動中・施設外）</w:t>
      </w:r>
    </w:p>
    <w:tbl>
      <w:tblPr>
        <w:tblStyle w:val="a3"/>
        <w:tblW w:w="5000" w:type="pct"/>
        <w:tblLook w:val="04A0" w:firstRow="1" w:lastRow="0" w:firstColumn="1" w:lastColumn="0" w:noHBand="0" w:noVBand="1"/>
      </w:tblPr>
      <w:tblGrid>
        <w:gridCol w:w="1838"/>
        <w:gridCol w:w="2632"/>
        <w:gridCol w:w="2633"/>
        <w:gridCol w:w="2633"/>
      </w:tblGrid>
      <w:tr w:rsidR="00AC4CEB" w:rsidRPr="00C406F1" w14:paraId="05829CE6" w14:textId="77777777" w:rsidTr="421B4B31">
        <w:tc>
          <w:tcPr>
            <w:tcW w:w="1838" w:type="dxa"/>
          </w:tcPr>
          <w:p w14:paraId="0DA7FD31" w14:textId="77777777" w:rsidR="00AC4CEB" w:rsidRPr="00C406F1" w:rsidRDefault="00AC4CEB" w:rsidP="00675114">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ポジション</w:t>
            </w:r>
          </w:p>
        </w:tc>
        <w:tc>
          <w:tcPr>
            <w:tcW w:w="2632" w:type="dxa"/>
          </w:tcPr>
          <w:p w14:paraId="00A8F16F" w14:textId="77777777" w:rsidR="00AC4CEB" w:rsidRPr="00C406F1" w:rsidRDefault="00AC4CEB" w:rsidP="00675114">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管理者</w:t>
            </w:r>
          </w:p>
        </w:tc>
        <w:tc>
          <w:tcPr>
            <w:tcW w:w="2633" w:type="dxa"/>
          </w:tcPr>
          <w:p w14:paraId="6C42DE60" w14:textId="77777777" w:rsidR="00AC4CEB" w:rsidRPr="00C406F1" w:rsidRDefault="00AC4CEB" w:rsidP="00675114">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役職者・</w:t>
            </w:r>
            <w:r w:rsidRPr="00C406F1">
              <w:rPr>
                <w:rFonts w:ascii="游ゴシック Medium" w:eastAsia="游ゴシック Medium" w:hAnsi="游ゴシック Medium" w:hint="eastAsia"/>
                <w:sz w:val="18"/>
                <w:szCs w:val="20"/>
              </w:rPr>
              <w:t>リーダー</w:t>
            </w:r>
          </w:p>
        </w:tc>
        <w:tc>
          <w:tcPr>
            <w:tcW w:w="2633" w:type="dxa"/>
          </w:tcPr>
          <w:p w14:paraId="5C5A0BC6" w14:textId="77777777" w:rsidR="00AC4CEB" w:rsidRPr="00C406F1" w:rsidRDefault="00AC4CEB" w:rsidP="00675114">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スタッフ</w:t>
            </w:r>
          </w:p>
        </w:tc>
      </w:tr>
      <w:tr w:rsidR="00AC4CEB" w:rsidRPr="00C406F1" w14:paraId="127E1D27" w14:textId="77777777" w:rsidTr="421B4B31">
        <w:tc>
          <w:tcPr>
            <w:tcW w:w="1838" w:type="dxa"/>
            <w:vAlign w:val="center"/>
          </w:tcPr>
          <w:p w14:paraId="7EC9E198" w14:textId="77777777" w:rsidR="00AC4CEB" w:rsidRDefault="00AC4CEB" w:rsidP="00675114">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期待される行動</w:t>
            </w:r>
          </w:p>
        </w:tc>
        <w:tc>
          <w:tcPr>
            <w:tcW w:w="2632" w:type="dxa"/>
          </w:tcPr>
          <w:p w14:paraId="21E06D58" w14:textId="77777777" w:rsidR="00AC4CEB" w:rsidRPr="00C406F1" w:rsidRDefault="00AC4CEB" w:rsidP="00675114">
            <w:pPr>
              <w:rPr>
                <w:sz w:val="18"/>
                <w:szCs w:val="20"/>
              </w:rPr>
            </w:pPr>
            <w:r>
              <w:rPr>
                <w:rFonts w:hint="eastAsia"/>
                <w:sz w:val="18"/>
                <w:szCs w:val="20"/>
              </w:rPr>
              <w:t>利用者・スタッフの安否確認</w:t>
            </w:r>
          </w:p>
        </w:tc>
        <w:tc>
          <w:tcPr>
            <w:tcW w:w="2633" w:type="dxa"/>
          </w:tcPr>
          <w:p w14:paraId="39CF9CD0" w14:textId="77777777" w:rsidR="00AC4CEB" w:rsidRPr="00C406F1" w:rsidRDefault="00AC4CEB" w:rsidP="00675114">
            <w:pPr>
              <w:rPr>
                <w:sz w:val="18"/>
                <w:szCs w:val="18"/>
              </w:rPr>
            </w:pPr>
            <w:r w:rsidRPr="421B4B31">
              <w:rPr>
                <w:sz w:val="18"/>
                <w:szCs w:val="18"/>
              </w:rPr>
              <w:t>スタッフの安否確認</w:t>
            </w:r>
          </w:p>
        </w:tc>
        <w:tc>
          <w:tcPr>
            <w:tcW w:w="2633" w:type="dxa"/>
          </w:tcPr>
          <w:p w14:paraId="6CBFBB37" w14:textId="77777777" w:rsidR="00AC4CEB" w:rsidRPr="00C406F1" w:rsidRDefault="00AC4CEB" w:rsidP="00675114">
            <w:pPr>
              <w:rPr>
                <w:sz w:val="18"/>
                <w:szCs w:val="20"/>
              </w:rPr>
            </w:pPr>
            <w:r>
              <w:rPr>
                <w:rFonts w:hint="eastAsia"/>
                <w:sz w:val="18"/>
                <w:szCs w:val="20"/>
              </w:rPr>
              <w:t>勤務可否の連絡</w:t>
            </w:r>
          </w:p>
        </w:tc>
      </w:tr>
      <w:tr w:rsidR="00AC4CEB" w:rsidRPr="00C406F1" w14:paraId="125FBE83" w14:textId="77777777" w:rsidTr="421B4B31">
        <w:tc>
          <w:tcPr>
            <w:tcW w:w="1838" w:type="dxa"/>
            <w:vAlign w:val="center"/>
          </w:tcPr>
          <w:p w14:paraId="0B311180" w14:textId="77777777" w:rsidR="00AC4CEB" w:rsidRDefault="00AC4CEB" w:rsidP="00675114">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行動マニュアル</w:t>
            </w:r>
          </w:p>
        </w:tc>
        <w:tc>
          <w:tcPr>
            <w:tcW w:w="2632" w:type="dxa"/>
          </w:tcPr>
          <w:p w14:paraId="7479150B" w14:textId="77777777" w:rsidR="00AC4CEB" w:rsidRDefault="00AC4CEB" w:rsidP="00675114">
            <w:pPr>
              <w:spacing w:afterLines="50" w:after="180" w:line="240" w:lineRule="exact"/>
              <w:rPr>
                <w:sz w:val="18"/>
                <w:szCs w:val="20"/>
              </w:rPr>
            </w:pPr>
            <w:r>
              <w:rPr>
                <w:rFonts w:hint="eastAsia"/>
                <w:sz w:val="18"/>
                <w:szCs w:val="20"/>
              </w:rPr>
              <w:t>緊急に施設に参集する。</w:t>
            </w:r>
          </w:p>
          <w:p w14:paraId="64293404" w14:textId="77777777" w:rsidR="00AC4CEB" w:rsidRDefault="00AC4CEB" w:rsidP="00675114">
            <w:pPr>
              <w:spacing w:afterLines="50" w:after="180" w:line="240" w:lineRule="exact"/>
              <w:rPr>
                <w:sz w:val="18"/>
                <w:szCs w:val="20"/>
              </w:rPr>
            </w:pPr>
            <w:r>
              <w:rPr>
                <w:rFonts w:hint="eastAsia"/>
                <w:sz w:val="18"/>
                <w:szCs w:val="20"/>
              </w:rPr>
              <w:t>対策本部を設置する。</w:t>
            </w:r>
          </w:p>
          <w:p w14:paraId="1BBD6262" w14:textId="77777777" w:rsidR="00AC4CEB" w:rsidRDefault="00AC4CEB" w:rsidP="00675114">
            <w:pPr>
              <w:spacing w:afterLines="50" w:after="180" w:line="240" w:lineRule="exact"/>
              <w:rPr>
                <w:sz w:val="18"/>
                <w:szCs w:val="20"/>
              </w:rPr>
            </w:pPr>
            <w:r>
              <w:rPr>
                <w:rFonts w:hint="eastAsia"/>
                <w:sz w:val="18"/>
                <w:szCs w:val="20"/>
              </w:rPr>
              <w:t>利用者・スタッフの安否情報を確認する。</w:t>
            </w:r>
          </w:p>
          <w:p w14:paraId="4B7416C7" w14:textId="77777777" w:rsidR="00AC4CEB" w:rsidRDefault="00AC4CEB" w:rsidP="00675114">
            <w:pPr>
              <w:spacing w:afterLines="50" w:after="180" w:line="240" w:lineRule="exact"/>
              <w:rPr>
                <w:sz w:val="18"/>
                <w:szCs w:val="20"/>
              </w:rPr>
            </w:pPr>
            <w:r>
              <w:rPr>
                <w:rFonts w:hint="eastAsia"/>
                <w:sz w:val="18"/>
                <w:szCs w:val="20"/>
              </w:rPr>
              <w:t>施設の安全を確認する。</w:t>
            </w:r>
          </w:p>
          <w:p w14:paraId="3F9AAD94" w14:textId="77777777" w:rsidR="00AC4CEB" w:rsidRDefault="00AC4CEB" w:rsidP="00675114">
            <w:pPr>
              <w:spacing w:afterLines="50" w:after="180" w:line="240" w:lineRule="exact"/>
              <w:rPr>
                <w:sz w:val="18"/>
                <w:szCs w:val="20"/>
              </w:rPr>
            </w:pPr>
            <w:r>
              <w:rPr>
                <w:rFonts w:hint="eastAsia"/>
                <w:sz w:val="18"/>
                <w:szCs w:val="20"/>
              </w:rPr>
              <w:t>外部関係者に利用者・スタッフ・施設の安全を連絡する。</w:t>
            </w:r>
          </w:p>
          <w:p w14:paraId="2C01E613" w14:textId="77777777" w:rsidR="00AC4CEB" w:rsidRPr="002263BB" w:rsidRDefault="00AC4CEB" w:rsidP="00675114">
            <w:pPr>
              <w:spacing w:afterLines="50" w:after="180" w:line="240" w:lineRule="exact"/>
              <w:rPr>
                <w:sz w:val="18"/>
                <w:szCs w:val="20"/>
              </w:rPr>
            </w:pPr>
            <w:r>
              <w:rPr>
                <w:rFonts w:hint="eastAsia"/>
                <w:sz w:val="18"/>
                <w:szCs w:val="20"/>
              </w:rPr>
              <w:t>不可能な場合は代替者を指名する。</w:t>
            </w:r>
          </w:p>
        </w:tc>
        <w:tc>
          <w:tcPr>
            <w:tcW w:w="2633" w:type="dxa"/>
          </w:tcPr>
          <w:p w14:paraId="5FE4428A" w14:textId="77777777" w:rsidR="00AC4CEB" w:rsidRDefault="00AC4CEB" w:rsidP="00675114">
            <w:pPr>
              <w:spacing w:afterLines="50" w:after="180" w:line="240" w:lineRule="exact"/>
              <w:rPr>
                <w:sz w:val="18"/>
                <w:szCs w:val="20"/>
              </w:rPr>
            </w:pPr>
            <w:r>
              <w:rPr>
                <w:rFonts w:hint="eastAsia"/>
                <w:sz w:val="18"/>
                <w:szCs w:val="20"/>
              </w:rPr>
              <w:t>緊急に施設に参集する。</w:t>
            </w:r>
          </w:p>
          <w:p w14:paraId="52D98797" w14:textId="77777777" w:rsidR="00AC4CEB" w:rsidRDefault="00AC4CEB" w:rsidP="00675114">
            <w:pPr>
              <w:spacing w:afterLines="50" w:after="180" w:line="240" w:lineRule="exact"/>
              <w:rPr>
                <w:sz w:val="18"/>
                <w:szCs w:val="20"/>
              </w:rPr>
            </w:pPr>
            <w:r>
              <w:rPr>
                <w:rFonts w:hint="eastAsia"/>
                <w:sz w:val="18"/>
                <w:szCs w:val="20"/>
              </w:rPr>
              <w:t>スタッフの安否確認を行い、管理者に報告し、スタッフに共有する。</w:t>
            </w:r>
          </w:p>
          <w:p w14:paraId="7E33956D" w14:textId="77777777" w:rsidR="00AC4CEB" w:rsidRDefault="00AC4CEB" w:rsidP="00675114">
            <w:pPr>
              <w:spacing w:afterLines="50" w:after="180" w:line="240" w:lineRule="exact"/>
              <w:rPr>
                <w:sz w:val="18"/>
                <w:szCs w:val="20"/>
              </w:rPr>
            </w:pPr>
            <w:r>
              <w:rPr>
                <w:rFonts w:hint="eastAsia"/>
                <w:sz w:val="18"/>
                <w:szCs w:val="20"/>
              </w:rPr>
              <w:t>利用者の安否情報を管理者に報告し、スタッフに共有する。</w:t>
            </w:r>
          </w:p>
          <w:p w14:paraId="1BF8742E" w14:textId="77777777" w:rsidR="00AC4CEB" w:rsidRDefault="00AC4CEB" w:rsidP="00675114">
            <w:pPr>
              <w:spacing w:afterLines="50" w:after="180" w:line="240" w:lineRule="exact"/>
              <w:rPr>
                <w:sz w:val="18"/>
                <w:szCs w:val="20"/>
              </w:rPr>
            </w:pPr>
            <w:r>
              <w:rPr>
                <w:rFonts w:hint="eastAsia"/>
                <w:sz w:val="18"/>
                <w:szCs w:val="20"/>
              </w:rPr>
              <w:t>不可能な場合は代替者を指名する。</w:t>
            </w:r>
          </w:p>
        </w:tc>
        <w:tc>
          <w:tcPr>
            <w:tcW w:w="2633" w:type="dxa"/>
          </w:tcPr>
          <w:p w14:paraId="258DCCAC" w14:textId="77777777" w:rsidR="00AC4CEB" w:rsidRDefault="00AC4CEB" w:rsidP="00675114">
            <w:pPr>
              <w:spacing w:afterLines="50" w:after="180" w:line="240" w:lineRule="exact"/>
              <w:rPr>
                <w:sz w:val="18"/>
                <w:szCs w:val="20"/>
              </w:rPr>
            </w:pPr>
            <w:r>
              <w:rPr>
                <w:rFonts w:hint="eastAsia"/>
                <w:sz w:val="18"/>
                <w:szCs w:val="20"/>
              </w:rPr>
              <w:t>通常の連絡手段を通じて自分自身の安否報告をする。</w:t>
            </w:r>
          </w:p>
          <w:p w14:paraId="4BF1B2A8" w14:textId="77777777" w:rsidR="00AC4CEB" w:rsidRDefault="00AC4CEB" w:rsidP="00675114">
            <w:pPr>
              <w:spacing w:afterLines="50" w:after="180" w:line="240" w:lineRule="exact"/>
              <w:rPr>
                <w:sz w:val="18"/>
                <w:szCs w:val="20"/>
              </w:rPr>
            </w:pPr>
            <w:r>
              <w:rPr>
                <w:rFonts w:hint="eastAsia"/>
                <w:sz w:val="18"/>
                <w:szCs w:val="20"/>
              </w:rPr>
              <w:t>勤務シフト以外でも対応可能な場合にはその旨を申し出る。</w:t>
            </w:r>
          </w:p>
        </w:tc>
      </w:tr>
    </w:tbl>
    <w:p w14:paraId="3D90F7D0" w14:textId="2D42CC4E" w:rsidR="003D0222" w:rsidRDefault="003D0222">
      <w:pPr>
        <w:widowControl/>
        <w:jc w:val="left"/>
      </w:pPr>
    </w:p>
    <w:p w14:paraId="302D1987" w14:textId="77777777" w:rsidR="008B4131" w:rsidRPr="00A260EB" w:rsidRDefault="008B4131" w:rsidP="008B4131">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必ずしもこの様式にこだわりません。</w:t>
      </w:r>
    </w:p>
    <w:p w14:paraId="2D1C1D44" w14:textId="77777777" w:rsidR="008B4131" w:rsidRPr="008B4131" w:rsidRDefault="008B4131">
      <w:pPr>
        <w:widowControl/>
        <w:jc w:val="left"/>
      </w:pPr>
    </w:p>
    <w:p w14:paraId="3099CC2A" w14:textId="7811B26F" w:rsidR="00C4383B" w:rsidRDefault="00C4383B" w:rsidP="00595693">
      <w:pPr>
        <w:widowControl/>
      </w:pPr>
    </w:p>
    <w:sectPr w:rsidR="00C4383B" w:rsidSect="00C406F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9E2E" w14:textId="77777777" w:rsidR="00A87AC8" w:rsidRDefault="00A87AC8" w:rsidP="00BD268F">
      <w:r>
        <w:separator/>
      </w:r>
    </w:p>
  </w:endnote>
  <w:endnote w:type="continuationSeparator" w:id="0">
    <w:p w14:paraId="3F088355" w14:textId="77777777" w:rsidR="00A87AC8" w:rsidRDefault="00A87AC8" w:rsidP="00BD268F">
      <w:r>
        <w:continuationSeparator/>
      </w:r>
    </w:p>
  </w:endnote>
  <w:endnote w:type="continuationNotice" w:id="1">
    <w:p w14:paraId="3FF0421D" w14:textId="77777777" w:rsidR="00A87AC8" w:rsidRDefault="00A87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27F7E" w14:textId="77777777" w:rsidR="00A87AC8" w:rsidRDefault="00A87AC8" w:rsidP="00BD268F">
      <w:r>
        <w:separator/>
      </w:r>
    </w:p>
  </w:footnote>
  <w:footnote w:type="continuationSeparator" w:id="0">
    <w:p w14:paraId="390AFB9B" w14:textId="77777777" w:rsidR="00A87AC8" w:rsidRDefault="00A87AC8" w:rsidP="00BD268F">
      <w:r>
        <w:continuationSeparator/>
      </w:r>
    </w:p>
  </w:footnote>
  <w:footnote w:type="continuationNotice" w:id="1">
    <w:p w14:paraId="78AFC188" w14:textId="77777777" w:rsidR="00A87AC8" w:rsidRDefault="00A87AC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F1"/>
    <w:rsid w:val="0000395C"/>
    <w:rsid w:val="000203C0"/>
    <w:rsid w:val="000263E2"/>
    <w:rsid w:val="000322A1"/>
    <w:rsid w:val="000474C9"/>
    <w:rsid w:val="000A1488"/>
    <w:rsid w:val="000E3DF7"/>
    <w:rsid w:val="00105EBD"/>
    <w:rsid w:val="00132CA4"/>
    <w:rsid w:val="00134D5A"/>
    <w:rsid w:val="00137D4D"/>
    <w:rsid w:val="00170F86"/>
    <w:rsid w:val="00171D0A"/>
    <w:rsid w:val="001B401A"/>
    <w:rsid w:val="001F4B2B"/>
    <w:rsid w:val="00224A7C"/>
    <w:rsid w:val="002263BB"/>
    <w:rsid w:val="0024097E"/>
    <w:rsid w:val="00266B07"/>
    <w:rsid w:val="002703D4"/>
    <w:rsid w:val="00271537"/>
    <w:rsid w:val="0028404C"/>
    <w:rsid w:val="002866E9"/>
    <w:rsid w:val="002903B1"/>
    <w:rsid w:val="002A0DDB"/>
    <w:rsid w:val="002D1F34"/>
    <w:rsid w:val="002F1FA2"/>
    <w:rsid w:val="002F37AB"/>
    <w:rsid w:val="0030778B"/>
    <w:rsid w:val="00337328"/>
    <w:rsid w:val="00342CAF"/>
    <w:rsid w:val="003473D7"/>
    <w:rsid w:val="00352D95"/>
    <w:rsid w:val="003742CA"/>
    <w:rsid w:val="00382ED9"/>
    <w:rsid w:val="003A3C17"/>
    <w:rsid w:val="003D0222"/>
    <w:rsid w:val="003E5F07"/>
    <w:rsid w:val="004C3431"/>
    <w:rsid w:val="004C7645"/>
    <w:rsid w:val="004D26F5"/>
    <w:rsid w:val="004E7205"/>
    <w:rsid w:val="0053608D"/>
    <w:rsid w:val="00546BB7"/>
    <w:rsid w:val="00547C35"/>
    <w:rsid w:val="00575275"/>
    <w:rsid w:val="00583C25"/>
    <w:rsid w:val="00595693"/>
    <w:rsid w:val="005963BC"/>
    <w:rsid w:val="005E3DF6"/>
    <w:rsid w:val="005E4C26"/>
    <w:rsid w:val="0060260C"/>
    <w:rsid w:val="00603BE6"/>
    <w:rsid w:val="0063214E"/>
    <w:rsid w:val="006671E4"/>
    <w:rsid w:val="00693D93"/>
    <w:rsid w:val="0069637B"/>
    <w:rsid w:val="006B2B2C"/>
    <w:rsid w:val="00706FE7"/>
    <w:rsid w:val="00712D8E"/>
    <w:rsid w:val="00714C71"/>
    <w:rsid w:val="00715FB3"/>
    <w:rsid w:val="0078673E"/>
    <w:rsid w:val="007A68A1"/>
    <w:rsid w:val="007E6907"/>
    <w:rsid w:val="00802DD5"/>
    <w:rsid w:val="00803DBC"/>
    <w:rsid w:val="008166E7"/>
    <w:rsid w:val="0086078C"/>
    <w:rsid w:val="00896B34"/>
    <w:rsid w:val="00897F7D"/>
    <w:rsid w:val="008A4867"/>
    <w:rsid w:val="008B4131"/>
    <w:rsid w:val="009004A1"/>
    <w:rsid w:val="00904B55"/>
    <w:rsid w:val="00907B16"/>
    <w:rsid w:val="00916AAB"/>
    <w:rsid w:val="00920282"/>
    <w:rsid w:val="00973CC1"/>
    <w:rsid w:val="00976D3B"/>
    <w:rsid w:val="00990112"/>
    <w:rsid w:val="009925D3"/>
    <w:rsid w:val="009A3BDA"/>
    <w:rsid w:val="009F0F03"/>
    <w:rsid w:val="009F1A42"/>
    <w:rsid w:val="00A024A3"/>
    <w:rsid w:val="00A108DD"/>
    <w:rsid w:val="00A1327C"/>
    <w:rsid w:val="00A62A96"/>
    <w:rsid w:val="00A87AC8"/>
    <w:rsid w:val="00AA292C"/>
    <w:rsid w:val="00AA3E9F"/>
    <w:rsid w:val="00AA62A6"/>
    <w:rsid w:val="00AC4CEB"/>
    <w:rsid w:val="00AC5273"/>
    <w:rsid w:val="00AF683F"/>
    <w:rsid w:val="00B13240"/>
    <w:rsid w:val="00B6253D"/>
    <w:rsid w:val="00B8586B"/>
    <w:rsid w:val="00BA6977"/>
    <w:rsid w:val="00BC6B60"/>
    <w:rsid w:val="00BD268F"/>
    <w:rsid w:val="00BF2D4D"/>
    <w:rsid w:val="00C17226"/>
    <w:rsid w:val="00C332ED"/>
    <w:rsid w:val="00C406F1"/>
    <w:rsid w:val="00C4383B"/>
    <w:rsid w:val="00C4464A"/>
    <w:rsid w:val="00C50BC6"/>
    <w:rsid w:val="00C54981"/>
    <w:rsid w:val="00CA7810"/>
    <w:rsid w:val="00CB06FB"/>
    <w:rsid w:val="00CB256E"/>
    <w:rsid w:val="00CD61BA"/>
    <w:rsid w:val="00CF4AA1"/>
    <w:rsid w:val="00D31EFC"/>
    <w:rsid w:val="00D42921"/>
    <w:rsid w:val="00D535DD"/>
    <w:rsid w:val="00D972DE"/>
    <w:rsid w:val="00E608CC"/>
    <w:rsid w:val="00E71692"/>
    <w:rsid w:val="00EB3777"/>
    <w:rsid w:val="00EB5A50"/>
    <w:rsid w:val="00F62943"/>
    <w:rsid w:val="00F64035"/>
    <w:rsid w:val="00F7343D"/>
    <w:rsid w:val="00F776FA"/>
    <w:rsid w:val="00FC1AAE"/>
    <w:rsid w:val="00FD50BB"/>
    <w:rsid w:val="00FF771A"/>
    <w:rsid w:val="421B4B31"/>
    <w:rsid w:val="479EB7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110714"/>
  <w15:chartTrackingRefBased/>
  <w15:docId w15:val="{814FC9A1-E25E-4DE0-8EE5-32AA7669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972DE"/>
    <w:pPr>
      <w:keepNext/>
      <w:pBdr>
        <w:left w:val="single" w:sz="36" w:space="4" w:color="1F3864" w:themeColor="accent1" w:themeShade="80"/>
        <w:bottom w:val="single" w:sz="4" w:space="1" w:color="1F3864" w:themeColor="accent1" w:themeShade="80"/>
      </w:pBdr>
      <w:outlineLvl w:val="0"/>
    </w:pPr>
    <w:rPr>
      <w:rFonts w:asciiTheme="majorHAnsi" w:eastAsia="游ゴシック Medium" w:hAnsiTheme="majorHAnsi" w:cstheme="majorBidi"/>
      <w:b/>
      <w:snapToGrid w:val="0"/>
      <w:kern w:val="0"/>
      <w:sz w:val="24"/>
      <w:szCs w:val="24"/>
    </w:rPr>
  </w:style>
  <w:style w:type="paragraph" w:styleId="2">
    <w:name w:val="heading 2"/>
    <w:basedOn w:val="a"/>
    <w:next w:val="a"/>
    <w:link w:val="20"/>
    <w:uiPriority w:val="9"/>
    <w:unhideWhenUsed/>
    <w:qFormat/>
    <w:rsid w:val="0086078C"/>
    <w:pPr>
      <w:keepNext/>
      <w:outlineLvl w:val="1"/>
    </w:pPr>
    <w:rPr>
      <w:rFonts w:asciiTheme="majorHAnsi" w:eastAsia="游ゴシック Medium" w:hAnsiTheme="majorHAnsi" w:cstheme="majorBidi"/>
      <w:b/>
      <w:snapToGrid w:val="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0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268F"/>
    <w:pPr>
      <w:tabs>
        <w:tab w:val="center" w:pos="4252"/>
        <w:tab w:val="right" w:pos="8504"/>
      </w:tabs>
      <w:snapToGrid w:val="0"/>
    </w:pPr>
  </w:style>
  <w:style w:type="character" w:customStyle="1" w:styleId="a5">
    <w:name w:val="ヘッダー (文字)"/>
    <w:basedOn w:val="a0"/>
    <w:link w:val="a4"/>
    <w:uiPriority w:val="99"/>
    <w:rsid w:val="00BD268F"/>
  </w:style>
  <w:style w:type="paragraph" w:styleId="a6">
    <w:name w:val="footer"/>
    <w:basedOn w:val="a"/>
    <w:link w:val="a7"/>
    <w:uiPriority w:val="99"/>
    <w:unhideWhenUsed/>
    <w:rsid w:val="00BD268F"/>
    <w:pPr>
      <w:tabs>
        <w:tab w:val="center" w:pos="4252"/>
        <w:tab w:val="right" w:pos="8504"/>
      </w:tabs>
      <w:snapToGrid w:val="0"/>
    </w:pPr>
  </w:style>
  <w:style w:type="character" w:customStyle="1" w:styleId="a7">
    <w:name w:val="フッター (文字)"/>
    <w:basedOn w:val="a0"/>
    <w:link w:val="a6"/>
    <w:uiPriority w:val="99"/>
    <w:rsid w:val="00BD268F"/>
  </w:style>
  <w:style w:type="character" w:customStyle="1" w:styleId="10">
    <w:name w:val="見出し 1 (文字)"/>
    <w:basedOn w:val="a0"/>
    <w:link w:val="1"/>
    <w:uiPriority w:val="9"/>
    <w:rsid w:val="00D972DE"/>
    <w:rPr>
      <w:rFonts w:asciiTheme="majorHAnsi" w:eastAsia="游ゴシック Medium" w:hAnsiTheme="majorHAnsi" w:cstheme="majorBidi"/>
      <w:b/>
      <w:snapToGrid w:val="0"/>
      <w:kern w:val="0"/>
      <w:sz w:val="24"/>
      <w:szCs w:val="24"/>
    </w:rPr>
  </w:style>
  <w:style w:type="character" w:customStyle="1" w:styleId="20">
    <w:name w:val="見出し 2 (文字)"/>
    <w:basedOn w:val="a0"/>
    <w:link w:val="2"/>
    <w:uiPriority w:val="9"/>
    <w:rsid w:val="0086078C"/>
    <w:rPr>
      <w:rFonts w:asciiTheme="majorHAnsi" w:eastAsia="游ゴシック Medium" w:hAnsiTheme="majorHAnsi" w:cstheme="majorBidi"/>
      <w:b/>
      <w:snapToGrid w:val="0"/>
      <w:kern w:val="0"/>
      <w:sz w:val="22"/>
    </w:rPr>
  </w:style>
  <w:style w:type="paragraph" w:styleId="a8">
    <w:name w:val="Revision"/>
    <w:hidden/>
    <w:uiPriority w:val="99"/>
    <w:semiHidden/>
    <w:rsid w:val="00546BB7"/>
  </w:style>
  <w:style w:type="paragraph" w:styleId="a9">
    <w:name w:val="annotation text"/>
    <w:basedOn w:val="a"/>
    <w:link w:val="aa"/>
    <w:uiPriority w:val="99"/>
    <w:semiHidden/>
    <w:unhideWhenUsed/>
    <w:pPr>
      <w:jc w:val="left"/>
    </w:pPr>
  </w:style>
  <w:style w:type="character" w:customStyle="1" w:styleId="aa">
    <w:name w:val="コメント文字列 (文字)"/>
    <w:basedOn w:val="a0"/>
    <w:link w:val="a9"/>
    <w:uiPriority w:val="99"/>
    <w:semiHidden/>
  </w:style>
  <w:style w:type="character" w:styleId="ab">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458</Words>
  <Characters>2613</Characters>
  <Application>Plott Corporation</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土開 千昭</dc:creator>
  <cp:keywords/>
  <dc:description/>
  <cp:lastModifiedBy>土開 千昭</cp:lastModifiedBy>
  <cp:revision>114</cp:revision>
  <cp:lastPrinted>2022-12-22T23:12:00Z</cp:lastPrinted>
  <dcterms:created xsi:type="dcterms:W3CDTF">2022-12-26T18:31:00Z</dcterms:created>
  <dcterms:modified xsi:type="dcterms:W3CDTF">2023-03-14T22:37:00Z</dcterms:modified>
</cp:coreProperties>
</file>